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4D2" w:rsidRPr="00846ABB" w:rsidRDefault="00846ABB" w:rsidP="00846ABB">
      <w:pPr>
        <w:rPr>
          <w:rFonts w:ascii="Helvetica" w:hAnsi="Helvetica" w:cs="Helvetica"/>
          <w:color w:val="E36C0A" w:themeColor="accent6" w:themeShade="BF"/>
          <w:sz w:val="40"/>
          <w:szCs w:val="40"/>
        </w:rPr>
      </w:pPr>
      <w:r w:rsidRPr="00846ABB">
        <w:rPr>
          <w:rFonts w:ascii="Helvetica" w:hAnsi="Helvetica" w:cs="Helvetica" w:hint="eastAsia"/>
          <w:color w:val="E36C0A" w:themeColor="accent6" w:themeShade="BF"/>
          <w:sz w:val="40"/>
          <w:szCs w:val="40"/>
        </w:rPr>
        <w:t>Teachers guide</w:t>
      </w:r>
      <w:r>
        <w:rPr>
          <w:rFonts w:ascii="Helvetica" w:hAnsi="Helvetica" w:cs="Helvetica" w:hint="eastAsia"/>
          <w:color w:val="222222"/>
          <w:sz w:val="24"/>
          <w:szCs w:val="24"/>
        </w:rPr>
        <w:t xml:space="preserve"> </w:t>
      </w:r>
      <w:r w:rsidR="00D914D2" w:rsidRPr="00D914D2">
        <w:rPr>
          <w:rFonts w:ascii="Helvetica" w:hAnsi="Helvetica" w:cs="Helvetica"/>
          <w:noProof/>
          <w:color w:val="222222"/>
          <w:sz w:val="24"/>
          <w:szCs w:val="24"/>
        </w:rPr>
        <w:drawing>
          <wp:inline distT="0" distB="0" distL="0" distR="0">
            <wp:extent cx="2497907" cy="2714920"/>
            <wp:effectExtent l="19050" t="0" r="0" b="0"/>
            <wp:docPr id="17" name="図 1" descr="C:\Users\Yoko\AppData\Local\Microsoft\Windows\INetCache\IE\FLHVMSN9\iEARNW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o\AppData\Local\Microsoft\Windows\INetCache\IE\FLHVMSN9\iEARNWS_LOGO.png"/>
                    <pic:cNvPicPr>
                      <a:picLocks noChangeAspect="1" noChangeArrowheads="1"/>
                    </pic:cNvPicPr>
                  </pic:nvPicPr>
                  <pic:blipFill>
                    <a:blip r:embed="rId7" cstate="print"/>
                    <a:srcRect/>
                    <a:stretch>
                      <a:fillRect/>
                    </a:stretch>
                  </pic:blipFill>
                  <pic:spPr bwMode="auto">
                    <a:xfrm>
                      <a:off x="0" y="0"/>
                      <a:ext cx="2497913" cy="2714927"/>
                    </a:xfrm>
                    <a:prstGeom prst="rect">
                      <a:avLst/>
                    </a:prstGeom>
                    <a:noFill/>
                    <a:ln w="9525">
                      <a:noFill/>
                      <a:miter lim="800000"/>
                      <a:headEnd/>
                      <a:tailEnd/>
                    </a:ln>
                  </pic:spPr>
                </pic:pic>
              </a:graphicData>
            </a:graphic>
          </wp:inline>
        </w:drawing>
      </w:r>
      <w:r>
        <w:rPr>
          <w:rFonts w:ascii="Helvetica" w:hAnsi="Helvetica" w:cs="Helvetica" w:hint="eastAsia"/>
          <w:color w:val="222222"/>
          <w:sz w:val="24"/>
          <w:szCs w:val="24"/>
        </w:rPr>
        <w:t xml:space="preserve"> </w:t>
      </w:r>
      <w:r w:rsidRPr="00846ABB">
        <w:rPr>
          <w:rFonts w:ascii="Helvetica" w:hAnsi="Helvetica" w:cs="Helvetica" w:hint="eastAsia"/>
          <w:color w:val="E36C0A" w:themeColor="accent6" w:themeShade="BF"/>
          <w:sz w:val="40"/>
          <w:szCs w:val="40"/>
        </w:rPr>
        <w:t xml:space="preserve">to lead students </w:t>
      </w:r>
    </w:p>
    <w:p w:rsidR="00E64077" w:rsidRPr="00846ABB" w:rsidRDefault="00C83240" w:rsidP="009973F2">
      <w:pPr>
        <w:rPr>
          <w:b/>
          <w:color w:val="E36C0A" w:themeColor="accent6" w:themeShade="BF"/>
          <w:sz w:val="24"/>
          <w:szCs w:val="24"/>
        </w:rPr>
      </w:pPr>
      <w:r w:rsidRPr="00846ABB">
        <w:rPr>
          <w:rFonts w:hint="eastAsia"/>
          <w:b/>
          <w:color w:val="E36C0A" w:themeColor="accent6" w:themeShade="BF"/>
          <w:sz w:val="24"/>
          <w:szCs w:val="24"/>
        </w:rPr>
        <w:t>&lt;T</w:t>
      </w:r>
      <w:r w:rsidR="00D40973" w:rsidRPr="00846ABB">
        <w:rPr>
          <w:rFonts w:hint="eastAsia"/>
          <w:b/>
          <w:color w:val="E36C0A" w:themeColor="accent6" w:themeShade="BF"/>
          <w:sz w:val="24"/>
          <w:szCs w:val="24"/>
        </w:rPr>
        <w:t>eachers guid</w:t>
      </w:r>
      <w:r w:rsidR="00DC0E26">
        <w:rPr>
          <w:rFonts w:hint="eastAsia"/>
          <w:b/>
          <w:color w:val="E36C0A" w:themeColor="accent6" w:themeShade="BF"/>
          <w:sz w:val="24"/>
          <w:szCs w:val="24"/>
        </w:rPr>
        <w:t>e</w:t>
      </w:r>
      <w:r w:rsidR="00D40973" w:rsidRPr="00846ABB">
        <w:rPr>
          <w:rFonts w:hint="eastAsia"/>
          <w:b/>
          <w:color w:val="E36C0A" w:themeColor="accent6" w:themeShade="BF"/>
          <w:sz w:val="24"/>
          <w:szCs w:val="24"/>
        </w:rPr>
        <w:t>&gt;</w:t>
      </w:r>
    </w:p>
    <w:p w:rsidR="00F429EA" w:rsidRPr="00846ABB" w:rsidRDefault="00D40973" w:rsidP="009973F2">
      <w:pPr>
        <w:rPr>
          <w:rFonts w:cs="Helvetica"/>
          <w:b/>
          <w:color w:val="E36C0A" w:themeColor="accent6" w:themeShade="BF"/>
          <w:sz w:val="24"/>
          <w:szCs w:val="24"/>
        </w:rPr>
      </w:pPr>
      <w:r w:rsidRPr="00846ABB">
        <w:rPr>
          <w:rFonts w:cs="Helvetica" w:hint="eastAsia"/>
          <w:b/>
          <w:color w:val="E36C0A" w:themeColor="accent6" w:themeShade="BF"/>
          <w:sz w:val="24"/>
          <w:szCs w:val="24"/>
        </w:rPr>
        <w:t xml:space="preserve">Students </w:t>
      </w:r>
      <w:r w:rsidR="00F429EA" w:rsidRPr="00846ABB">
        <w:rPr>
          <w:rFonts w:cs="Helvetica" w:hint="eastAsia"/>
          <w:b/>
          <w:color w:val="E36C0A" w:themeColor="accent6" w:themeShade="BF"/>
          <w:sz w:val="24"/>
          <w:szCs w:val="24"/>
        </w:rPr>
        <w:t>work as an individual or a group, or</w:t>
      </w:r>
      <w:r w:rsidRPr="00846ABB">
        <w:rPr>
          <w:rFonts w:cs="Helvetica" w:hint="eastAsia"/>
          <w:b/>
          <w:color w:val="E36C0A" w:themeColor="accent6" w:themeShade="BF"/>
          <w:sz w:val="24"/>
          <w:szCs w:val="24"/>
        </w:rPr>
        <w:t xml:space="preserve"> the whole class, share what they</w:t>
      </w:r>
      <w:r w:rsidR="00F429EA" w:rsidRPr="00846ABB">
        <w:rPr>
          <w:rFonts w:cs="Helvetica" w:hint="eastAsia"/>
          <w:b/>
          <w:color w:val="E36C0A" w:themeColor="accent6" w:themeShade="BF"/>
          <w:sz w:val="24"/>
          <w:szCs w:val="24"/>
        </w:rPr>
        <w:t xml:space="preserve"> find or create on iEARN GOMI forums, compare, </w:t>
      </w:r>
      <w:r w:rsidR="00F429EA" w:rsidRPr="00846ABB">
        <w:rPr>
          <w:rFonts w:cs="Helvetica"/>
          <w:b/>
          <w:color w:val="E36C0A" w:themeColor="accent6" w:themeShade="BF"/>
          <w:sz w:val="24"/>
          <w:szCs w:val="24"/>
        </w:rPr>
        <w:t>stimulate</w:t>
      </w:r>
      <w:r w:rsidR="00F429EA" w:rsidRPr="00846ABB">
        <w:rPr>
          <w:rFonts w:cs="Helvetica" w:hint="eastAsia"/>
          <w:b/>
          <w:color w:val="E36C0A" w:themeColor="accent6" w:themeShade="BF"/>
          <w:sz w:val="24"/>
          <w:szCs w:val="24"/>
        </w:rPr>
        <w:t>, encourage each other for the final goals</w:t>
      </w:r>
      <w:r w:rsidR="00C35C1F" w:rsidRPr="00846ABB">
        <w:rPr>
          <w:rFonts w:cs="Helvetica" w:hint="eastAsia"/>
          <w:b/>
          <w:color w:val="E36C0A" w:themeColor="accent6" w:themeShade="BF"/>
          <w:sz w:val="24"/>
          <w:szCs w:val="24"/>
        </w:rPr>
        <w:t>.</w:t>
      </w:r>
    </w:p>
    <w:p w:rsidR="00C35C1F" w:rsidRDefault="0094254A" w:rsidP="009973F2">
      <w:pPr>
        <w:pBdr>
          <w:bottom w:val="single" w:sz="6" w:space="1" w:color="auto"/>
        </w:pBdr>
        <w:rPr>
          <w:rFonts w:cs="Helvetica" w:hint="eastAsia"/>
          <w:b/>
          <w:color w:val="E36C0A" w:themeColor="accent6" w:themeShade="BF"/>
          <w:sz w:val="24"/>
          <w:szCs w:val="24"/>
        </w:rPr>
      </w:pPr>
      <w:r>
        <w:rPr>
          <w:rFonts w:cs="Helvetica" w:hint="eastAsia"/>
          <w:b/>
          <w:color w:val="E36C0A" w:themeColor="accent6" w:themeShade="BF"/>
          <w:sz w:val="24"/>
          <w:szCs w:val="24"/>
        </w:rPr>
        <w:t>You can take Part I</w:t>
      </w:r>
      <w:r>
        <w:rPr>
          <w:rFonts w:cs="Helvetica" w:hint="eastAsia"/>
          <w:b/>
          <w:color w:val="E36C0A" w:themeColor="accent6" w:themeShade="BF"/>
          <w:sz w:val="24"/>
          <w:szCs w:val="24"/>
        </w:rPr>
        <w:t>、</w:t>
      </w:r>
      <w:r>
        <w:rPr>
          <w:rFonts w:cs="Helvetica" w:hint="eastAsia"/>
          <w:b/>
          <w:color w:val="E36C0A" w:themeColor="accent6" w:themeShade="BF"/>
          <w:sz w:val="24"/>
          <w:szCs w:val="24"/>
        </w:rPr>
        <w:t>Part II, and Part III anytime acc</w:t>
      </w:r>
      <w:r w:rsidR="0039374E">
        <w:rPr>
          <w:rFonts w:cs="Helvetica" w:hint="eastAsia"/>
          <w:b/>
          <w:color w:val="E36C0A" w:themeColor="accent6" w:themeShade="BF"/>
          <w:sz w:val="24"/>
          <w:szCs w:val="24"/>
        </w:rPr>
        <w:t>ording to your class-time.</w:t>
      </w:r>
      <w:r>
        <w:rPr>
          <w:rFonts w:cs="Helvetica" w:hint="eastAsia"/>
          <w:b/>
          <w:color w:val="E36C0A" w:themeColor="accent6" w:themeShade="BF"/>
          <w:sz w:val="24"/>
          <w:szCs w:val="24"/>
        </w:rPr>
        <w:t xml:space="preserve"> </w:t>
      </w:r>
      <w:r w:rsidR="00C35C1F" w:rsidRPr="00846ABB">
        <w:rPr>
          <w:rFonts w:cs="Helvetica" w:hint="eastAsia"/>
          <w:b/>
          <w:color w:val="E36C0A" w:themeColor="accent6" w:themeShade="BF"/>
          <w:sz w:val="24"/>
          <w:szCs w:val="24"/>
        </w:rPr>
        <w:t xml:space="preserve">The length of Part I </w:t>
      </w:r>
      <w:r>
        <w:rPr>
          <w:rFonts w:cs="Helvetica" w:hint="eastAsia"/>
          <w:b/>
          <w:color w:val="E36C0A" w:themeColor="accent6" w:themeShade="BF"/>
          <w:sz w:val="24"/>
          <w:szCs w:val="24"/>
        </w:rPr>
        <w:t xml:space="preserve">~Part III is </w:t>
      </w:r>
      <w:r w:rsidR="00C35C1F" w:rsidRPr="00846ABB">
        <w:rPr>
          <w:rFonts w:cs="Helvetica" w:hint="eastAsia"/>
          <w:b/>
          <w:color w:val="E36C0A" w:themeColor="accent6" w:themeShade="BF"/>
          <w:sz w:val="24"/>
          <w:szCs w:val="24"/>
        </w:rPr>
        <w:t>free.</w:t>
      </w:r>
    </w:p>
    <w:p w:rsidR="0094254A" w:rsidRPr="00846ABB" w:rsidRDefault="0094254A" w:rsidP="009973F2">
      <w:pPr>
        <w:pBdr>
          <w:bottom w:val="single" w:sz="6" w:space="1" w:color="auto"/>
        </w:pBdr>
        <w:rPr>
          <w:rFonts w:cs="Helvetica"/>
          <w:b/>
          <w:color w:val="E36C0A" w:themeColor="accent6" w:themeShade="BF"/>
          <w:sz w:val="24"/>
          <w:szCs w:val="24"/>
        </w:rPr>
      </w:pPr>
      <w:r>
        <w:rPr>
          <w:rFonts w:cs="Helvetica" w:hint="eastAsia"/>
          <w:b/>
          <w:color w:val="E36C0A" w:themeColor="accent6" w:themeShade="BF"/>
          <w:sz w:val="24"/>
          <w:szCs w:val="24"/>
        </w:rPr>
        <w:t>Please encourage your students not only postings their own to forums, but also visit other postings and interact each other !</w:t>
      </w:r>
      <w:r w:rsidR="0076335B">
        <w:rPr>
          <w:rFonts w:cs="Helvetica" w:hint="eastAsia"/>
          <w:b/>
          <w:color w:val="E36C0A" w:themeColor="accent6" w:themeShade="BF"/>
          <w:sz w:val="24"/>
          <w:szCs w:val="24"/>
        </w:rPr>
        <w:t xml:space="preserve"> </w:t>
      </w:r>
    </w:p>
    <w:p w:rsidR="00D914D2" w:rsidRDefault="00D914D2" w:rsidP="00C35C1F">
      <w:pPr>
        <w:rPr>
          <w:b/>
          <w:sz w:val="24"/>
          <w:szCs w:val="24"/>
        </w:rPr>
      </w:pPr>
    </w:p>
    <w:p w:rsidR="00C35C1F" w:rsidRDefault="00C35C1F" w:rsidP="00C35C1F">
      <w:pPr>
        <w:rPr>
          <w:rFonts w:hint="eastAsia"/>
          <w:b/>
          <w:sz w:val="24"/>
          <w:szCs w:val="24"/>
        </w:rPr>
      </w:pPr>
      <w:r w:rsidRPr="00F33A1C">
        <w:rPr>
          <w:rFonts w:hint="eastAsia"/>
          <w:b/>
          <w:sz w:val="24"/>
          <w:szCs w:val="24"/>
        </w:rPr>
        <w:t>Part I: You are GOMI Detectives</w:t>
      </w:r>
    </w:p>
    <w:p w:rsidR="0094254A" w:rsidRPr="008E6B23" w:rsidRDefault="0094254A" w:rsidP="00C35C1F">
      <w:pPr>
        <w:rPr>
          <w:rFonts w:hint="eastAsia"/>
          <w:b/>
          <w:color w:val="E36C0A" w:themeColor="accent6" w:themeShade="BF"/>
          <w:sz w:val="24"/>
          <w:szCs w:val="24"/>
          <w:u w:val="single"/>
        </w:rPr>
      </w:pPr>
      <w:r w:rsidRPr="008E6B23">
        <w:rPr>
          <w:rFonts w:hint="eastAsia"/>
          <w:b/>
          <w:color w:val="E36C0A" w:themeColor="accent6" w:themeShade="BF"/>
          <w:sz w:val="24"/>
          <w:szCs w:val="24"/>
        </w:rPr>
        <w:t xml:space="preserve">You can take all topics from 1~7, or </w:t>
      </w:r>
      <w:r w:rsidRPr="008E6B23">
        <w:rPr>
          <w:rFonts w:hint="eastAsia"/>
          <w:b/>
          <w:color w:val="E36C0A" w:themeColor="accent6" w:themeShade="BF"/>
          <w:sz w:val="24"/>
          <w:szCs w:val="24"/>
          <w:u w:val="single"/>
        </w:rPr>
        <w:t>take some topics depend</w:t>
      </w:r>
      <w:r w:rsidR="008E6B23">
        <w:rPr>
          <w:rFonts w:hint="eastAsia"/>
          <w:b/>
          <w:color w:val="E36C0A" w:themeColor="accent6" w:themeShade="BF"/>
          <w:sz w:val="24"/>
          <w:szCs w:val="24"/>
          <w:u w:val="single"/>
        </w:rPr>
        <w:t>ing</w:t>
      </w:r>
      <w:r w:rsidRPr="008E6B23">
        <w:rPr>
          <w:rFonts w:hint="eastAsia"/>
          <w:b/>
          <w:color w:val="E36C0A" w:themeColor="accent6" w:themeShade="BF"/>
          <w:sz w:val="24"/>
          <w:szCs w:val="24"/>
          <w:u w:val="single"/>
        </w:rPr>
        <w:t xml:space="preserve"> on the class time.</w:t>
      </w:r>
    </w:p>
    <w:p w:rsidR="0094254A" w:rsidRPr="00F33A1C" w:rsidRDefault="0094254A" w:rsidP="00C35C1F">
      <w:pPr>
        <w:rPr>
          <w:b/>
          <w:sz w:val="24"/>
          <w:szCs w:val="24"/>
        </w:rPr>
      </w:pPr>
    </w:p>
    <w:p w:rsidR="0094254A" w:rsidRPr="0094254A" w:rsidRDefault="00C35C1F" w:rsidP="0094254A">
      <w:pPr>
        <w:pStyle w:val="a7"/>
        <w:numPr>
          <w:ilvl w:val="0"/>
          <w:numId w:val="5"/>
        </w:numPr>
        <w:ind w:leftChars="0"/>
        <w:rPr>
          <w:rFonts w:ascii="Helvetica" w:hAnsi="Helvetica" w:cs="Helvetica" w:hint="eastAsia"/>
          <w:color w:val="E36C0A" w:themeColor="accent6" w:themeShade="BF"/>
        </w:rPr>
      </w:pPr>
      <w:r w:rsidRPr="0094254A">
        <w:rPr>
          <w:rFonts w:hint="eastAsia"/>
          <w:b/>
          <w:sz w:val="24"/>
          <w:szCs w:val="24"/>
        </w:rPr>
        <w:t>What is GOMI for you?</w:t>
      </w:r>
      <w:r w:rsidR="00C83240" w:rsidRPr="0094254A">
        <w:rPr>
          <w:rFonts w:hint="eastAsia"/>
          <w:b/>
          <w:sz w:val="24"/>
          <w:szCs w:val="24"/>
        </w:rPr>
        <w:t xml:space="preserve"> </w:t>
      </w:r>
      <w:r w:rsidRPr="0094254A">
        <w:rPr>
          <w:rFonts w:hint="eastAsia"/>
          <w:b/>
          <w:sz w:val="24"/>
          <w:szCs w:val="24"/>
        </w:rPr>
        <w:t>How do you define GOMI?</w:t>
      </w:r>
    </w:p>
    <w:p w:rsidR="00C83240" w:rsidRPr="0094254A" w:rsidRDefault="00C83240" w:rsidP="0094254A">
      <w:pPr>
        <w:rPr>
          <w:rFonts w:ascii="Helvetica" w:hAnsi="Helvetica" w:cs="Helvetica"/>
          <w:color w:val="E36C0A" w:themeColor="accent6" w:themeShade="BF"/>
        </w:rPr>
      </w:pPr>
      <w:r w:rsidRPr="0094254A">
        <w:rPr>
          <w:rFonts w:hint="eastAsia"/>
          <w:b/>
          <w:color w:val="E36C0A" w:themeColor="accent6" w:themeShade="BF"/>
          <w:sz w:val="24"/>
          <w:szCs w:val="24"/>
        </w:rPr>
        <w:t xml:space="preserve">If you are asked what GOMI is, what do you answer. </w:t>
      </w:r>
      <w:r w:rsidR="004650F9" w:rsidRPr="0094254A">
        <w:rPr>
          <w:rFonts w:hint="eastAsia"/>
          <w:b/>
          <w:color w:val="E36C0A" w:themeColor="accent6" w:themeShade="BF"/>
          <w:sz w:val="24"/>
          <w:szCs w:val="24"/>
        </w:rPr>
        <w:t>Post students</w:t>
      </w:r>
      <w:r w:rsidR="004650F9" w:rsidRPr="0094254A">
        <w:rPr>
          <w:b/>
          <w:color w:val="E36C0A" w:themeColor="accent6" w:themeShade="BF"/>
          <w:sz w:val="24"/>
          <w:szCs w:val="24"/>
        </w:rPr>
        <w:t>’</w:t>
      </w:r>
      <w:r w:rsidR="004650F9" w:rsidRPr="0094254A">
        <w:rPr>
          <w:rFonts w:hint="eastAsia"/>
          <w:b/>
          <w:color w:val="E36C0A" w:themeColor="accent6" w:themeShade="BF"/>
          <w:sz w:val="24"/>
          <w:szCs w:val="24"/>
        </w:rPr>
        <w:t xml:space="preserve"> </w:t>
      </w:r>
      <w:r w:rsidR="00A14157" w:rsidRPr="0094254A">
        <w:rPr>
          <w:rFonts w:hint="eastAsia"/>
          <w:b/>
          <w:color w:val="E36C0A" w:themeColor="accent6" w:themeShade="BF"/>
          <w:sz w:val="24"/>
          <w:szCs w:val="24"/>
        </w:rPr>
        <w:t>definition on iEARN GOMI forum PART I:</w:t>
      </w:r>
      <w:r w:rsidR="008E6B23">
        <w:rPr>
          <w:rFonts w:hint="eastAsia"/>
          <w:b/>
          <w:color w:val="E36C0A" w:themeColor="accent6" w:themeShade="BF"/>
          <w:sz w:val="24"/>
          <w:szCs w:val="24"/>
        </w:rPr>
        <w:t xml:space="preserve"> </w:t>
      </w:r>
      <w:r w:rsidR="00A14157" w:rsidRPr="0094254A">
        <w:rPr>
          <w:rFonts w:hint="eastAsia"/>
          <w:b/>
          <w:color w:val="E36C0A" w:themeColor="accent6" w:themeShade="BF"/>
          <w:sz w:val="24"/>
          <w:szCs w:val="24"/>
        </w:rPr>
        <w:t xml:space="preserve">Topic1 </w:t>
      </w:r>
      <w:r w:rsidR="00A14157" w:rsidRPr="0094254A">
        <w:rPr>
          <w:b/>
          <w:sz w:val="24"/>
          <w:szCs w:val="24"/>
        </w:rPr>
        <w:t>“</w:t>
      </w:r>
      <w:r w:rsidR="00A14157" w:rsidRPr="0094254A">
        <w:rPr>
          <w:rFonts w:ascii="Helvetica" w:hAnsi="Helvetica" w:cs="Helvetica"/>
        </w:rPr>
        <w:t>What is GOMI for you?”</w:t>
      </w:r>
      <w:r w:rsidR="00A14157" w:rsidRPr="0094254A">
        <w:rPr>
          <w:rFonts w:ascii="Helvetica" w:hAnsi="Helvetica" w:cs="Helvetica" w:hint="eastAsia"/>
          <w:color w:val="E36C0A" w:themeColor="accent6" w:themeShade="BF"/>
        </w:rPr>
        <w:t xml:space="preserve"> (with name and country)</w:t>
      </w:r>
    </w:p>
    <w:p w:rsidR="00A14157" w:rsidRPr="00A14157" w:rsidRDefault="00A14157" w:rsidP="00C83240">
      <w:pPr>
        <w:rPr>
          <w:b/>
          <w:color w:val="FF0000"/>
          <w:sz w:val="24"/>
          <w:szCs w:val="24"/>
        </w:rPr>
      </w:pPr>
    </w:p>
    <w:p w:rsidR="00C83240" w:rsidRDefault="00C83240" w:rsidP="00C83240">
      <w:pPr>
        <w:rPr>
          <w:b/>
          <w:color w:val="E36C0A" w:themeColor="accent6" w:themeShade="BF"/>
          <w:sz w:val="24"/>
          <w:szCs w:val="24"/>
        </w:rPr>
      </w:pPr>
      <w:r w:rsidRPr="00846ABB">
        <w:rPr>
          <w:b/>
          <w:color w:val="E36C0A" w:themeColor="accent6" w:themeShade="BF"/>
          <w:sz w:val="24"/>
          <w:szCs w:val="24"/>
        </w:rPr>
        <w:t>E.g.</w:t>
      </w:r>
      <w:r w:rsidRPr="00846ABB">
        <w:rPr>
          <w:rFonts w:hint="eastAsia"/>
          <w:b/>
          <w:color w:val="E36C0A" w:themeColor="accent6" w:themeShade="BF"/>
          <w:sz w:val="24"/>
          <w:szCs w:val="24"/>
        </w:rPr>
        <w:t xml:space="preserve">: </w:t>
      </w:r>
      <w:r w:rsidRPr="00846ABB">
        <w:rPr>
          <w:b/>
          <w:color w:val="E36C0A" w:themeColor="accent6" w:themeShade="BF"/>
          <w:sz w:val="24"/>
          <w:szCs w:val="24"/>
        </w:rPr>
        <w:t>“</w:t>
      </w:r>
      <w:r w:rsidRPr="00846ABB">
        <w:rPr>
          <w:rFonts w:hint="eastAsia"/>
          <w:b/>
          <w:color w:val="E36C0A" w:themeColor="accent6" w:themeShade="BF"/>
          <w:sz w:val="24"/>
          <w:szCs w:val="24"/>
        </w:rPr>
        <w:t>GOMI is something I do not use anymore</w:t>
      </w:r>
      <w:r w:rsidRPr="00846ABB">
        <w:rPr>
          <w:b/>
          <w:color w:val="E36C0A" w:themeColor="accent6" w:themeShade="BF"/>
          <w:sz w:val="24"/>
          <w:szCs w:val="24"/>
        </w:rPr>
        <w:t>”</w:t>
      </w:r>
      <w:r w:rsidRPr="00846ABB">
        <w:rPr>
          <w:rFonts w:hint="eastAsia"/>
          <w:b/>
          <w:color w:val="E36C0A" w:themeColor="accent6" w:themeShade="BF"/>
          <w:sz w:val="24"/>
          <w:szCs w:val="24"/>
        </w:rPr>
        <w:t>.</w:t>
      </w:r>
    </w:p>
    <w:p w:rsidR="00846ABB" w:rsidRPr="00846ABB" w:rsidRDefault="00846ABB" w:rsidP="00C83240">
      <w:pPr>
        <w:rPr>
          <w:b/>
          <w:color w:val="E36C0A" w:themeColor="accent6" w:themeShade="BF"/>
          <w:sz w:val="24"/>
          <w:szCs w:val="24"/>
        </w:rPr>
      </w:pPr>
    </w:p>
    <w:p w:rsidR="008E6B23" w:rsidRPr="008E6B23" w:rsidRDefault="00C35C1F" w:rsidP="008E6B23">
      <w:pPr>
        <w:pStyle w:val="a7"/>
        <w:numPr>
          <w:ilvl w:val="0"/>
          <w:numId w:val="5"/>
        </w:numPr>
        <w:ind w:leftChars="0"/>
        <w:rPr>
          <w:rFonts w:hint="eastAsia"/>
          <w:b/>
          <w:color w:val="E36C0A" w:themeColor="accent6" w:themeShade="BF"/>
          <w:sz w:val="24"/>
          <w:szCs w:val="24"/>
        </w:rPr>
      </w:pPr>
      <w:r w:rsidRPr="008E6B23">
        <w:rPr>
          <w:rFonts w:hint="eastAsia"/>
          <w:b/>
          <w:sz w:val="24"/>
          <w:szCs w:val="24"/>
        </w:rPr>
        <w:t>What GOMI is around you?</w:t>
      </w:r>
      <w:r w:rsidR="00F33A1C" w:rsidRPr="008E6B23">
        <w:rPr>
          <w:rFonts w:hint="eastAsia"/>
          <w:b/>
          <w:sz w:val="24"/>
          <w:szCs w:val="24"/>
        </w:rPr>
        <w:t xml:space="preserve">  </w:t>
      </w:r>
      <w:r w:rsidRPr="008E6B23">
        <w:rPr>
          <w:rFonts w:hint="eastAsia"/>
          <w:b/>
          <w:sz w:val="24"/>
          <w:szCs w:val="24"/>
        </w:rPr>
        <w:t>Please make a list of them.</w:t>
      </w:r>
    </w:p>
    <w:p w:rsidR="00A14157" w:rsidRPr="008E6B23" w:rsidRDefault="008E6B23" w:rsidP="008E6B23">
      <w:pPr>
        <w:rPr>
          <w:b/>
          <w:color w:val="E36C0A" w:themeColor="accent6" w:themeShade="BF"/>
          <w:sz w:val="24"/>
          <w:szCs w:val="24"/>
        </w:rPr>
      </w:pPr>
      <w:r w:rsidRPr="008E6B23">
        <w:rPr>
          <w:rFonts w:hint="eastAsia"/>
          <w:b/>
          <w:color w:val="E36C0A" w:themeColor="accent6" w:themeShade="BF"/>
          <w:sz w:val="24"/>
          <w:szCs w:val="24"/>
        </w:rPr>
        <w:t xml:space="preserve"> </w:t>
      </w:r>
      <w:r w:rsidR="00F33A1C" w:rsidRPr="008E6B23">
        <w:rPr>
          <w:rFonts w:hint="eastAsia"/>
          <w:b/>
          <w:color w:val="E36C0A" w:themeColor="accent6" w:themeShade="BF"/>
          <w:sz w:val="24"/>
          <w:szCs w:val="24"/>
        </w:rPr>
        <w:t>Students make a list or illustrate them</w:t>
      </w:r>
      <w:r w:rsidR="000D34FC" w:rsidRPr="008E6B23">
        <w:rPr>
          <w:rFonts w:hint="eastAsia"/>
          <w:b/>
          <w:color w:val="E36C0A" w:themeColor="accent6" w:themeShade="BF"/>
          <w:sz w:val="24"/>
          <w:szCs w:val="24"/>
        </w:rPr>
        <w:t xml:space="preserve">. </w:t>
      </w:r>
      <w:r w:rsidR="00DC0E26" w:rsidRPr="008E6B23">
        <w:rPr>
          <w:rFonts w:hint="eastAsia"/>
          <w:b/>
          <w:color w:val="E36C0A" w:themeColor="accent6" w:themeShade="BF"/>
          <w:sz w:val="24"/>
          <w:szCs w:val="24"/>
        </w:rPr>
        <w:t>Group disc</w:t>
      </w:r>
      <w:r w:rsidR="00A14157" w:rsidRPr="008E6B23">
        <w:rPr>
          <w:rFonts w:hint="eastAsia"/>
          <w:b/>
          <w:color w:val="E36C0A" w:themeColor="accent6" w:themeShade="BF"/>
          <w:sz w:val="24"/>
          <w:szCs w:val="24"/>
        </w:rPr>
        <w:t>ussion. Post them on PART I:Topic2</w:t>
      </w:r>
    </w:p>
    <w:p w:rsidR="00DC0E26" w:rsidRDefault="006C2016" w:rsidP="00F33A1C">
      <w:pPr>
        <w:rPr>
          <w:b/>
          <w:color w:val="E36C0A" w:themeColor="accent6" w:themeShade="BF"/>
          <w:sz w:val="24"/>
          <w:szCs w:val="24"/>
        </w:rPr>
      </w:pPr>
      <w:r>
        <w:rPr>
          <w:b/>
          <w:color w:val="E36C0A" w:themeColor="accent6" w:themeShade="BF"/>
          <w:sz w:val="24"/>
          <w:szCs w:val="24"/>
        </w:rPr>
        <w:t>“</w:t>
      </w:r>
      <w:r w:rsidR="00A14157">
        <w:rPr>
          <w:rFonts w:ascii="Helvetica" w:hAnsi="Helvetica" w:cs="Helvetica"/>
        </w:rPr>
        <w:t>What GOMI is around you?</w:t>
      </w:r>
      <w:r>
        <w:rPr>
          <w:rFonts w:ascii="Helvetica" w:hAnsi="Helvetica" w:cs="Helvetica"/>
        </w:rPr>
        <w:t>”</w:t>
      </w:r>
    </w:p>
    <w:p w:rsidR="00DC0E26" w:rsidRDefault="00DC0E26" w:rsidP="00F33A1C">
      <w:pPr>
        <w:rPr>
          <w:b/>
          <w:color w:val="E36C0A" w:themeColor="accent6" w:themeShade="BF"/>
          <w:sz w:val="24"/>
          <w:szCs w:val="24"/>
        </w:rPr>
      </w:pPr>
      <w:r>
        <w:rPr>
          <w:rFonts w:hint="eastAsia"/>
          <w:b/>
          <w:color w:val="E36C0A" w:themeColor="accent6" w:themeShade="BF"/>
          <w:sz w:val="24"/>
          <w:szCs w:val="24"/>
        </w:rPr>
        <w:t xml:space="preserve">Look other postings </w:t>
      </w:r>
      <w:r>
        <w:rPr>
          <w:b/>
          <w:color w:val="E36C0A" w:themeColor="accent6" w:themeShade="BF"/>
          <w:sz w:val="24"/>
          <w:szCs w:val="24"/>
        </w:rPr>
        <w:t>and</w:t>
      </w:r>
      <w:r>
        <w:rPr>
          <w:rFonts w:hint="eastAsia"/>
          <w:b/>
          <w:color w:val="E36C0A" w:themeColor="accent6" w:themeShade="BF"/>
          <w:sz w:val="24"/>
          <w:szCs w:val="24"/>
        </w:rPr>
        <w:t xml:space="preserve"> give their comments on them</w:t>
      </w:r>
      <w:r w:rsidR="00A23D23">
        <w:rPr>
          <w:rFonts w:hint="eastAsia"/>
          <w:b/>
          <w:color w:val="E36C0A" w:themeColor="accent6" w:themeShade="BF"/>
          <w:sz w:val="24"/>
          <w:szCs w:val="24"/>
        </w:rPr>
        <w:t xml:space="preserve">. Lead students to </w:t>
      </w:r>
      <w:r w:rsidR="00A23D23">
        <w:rPr>
          <w:b/>
          <w:color w:val="E36C0A" w:themeColor="accent6" w:themeShade="BF"/>
          <w:sz w:val="24"/>
          <w:szCs w:val="24"/>
        </w:rPr>
        <w:t>interactive</w:t>
      </w:r>
      <w:r w:rsidR="00A23D23">
        <w:rPr>
          <w:rFonts w:hint="eastAsia"/>
          <w:b/>
          <w:color w:val="E36C0A" w:themeColor="accent6" w:themeShade="BF"/>
          <w:sz w:val="24"/>
          <w:szCs w:val="24"/>
        </w:rPr>
        <w:t xml:space="preserve"> online discussion.</w:t>
      </w:r>
    </w:p>
    <w:p w:rsidR="003A6E6B" w:rsidRPr="00846ABB" w:rsidRDefault="00F33A1C" w:rsidP="00F33A1C">
      <w:pPr>
        <w:rPr>
          <w:b/>
          <w:color w:val="E36C0A" w:themeColor="accent6" w:themeShade="BF"/>
          <w:sz w:val="24"/>
          <w:szCs w:val="24"/>
        </w:rPr>
      </w:pPr>
      <w:r w:rsidRPr="00846ABB">
        <w:rPr>
          <w:rFonts w:hint="eastAsia"/>
          <w:b/>
          <w:color w:val="E36C0A" w:themeColor="accent6" w:themeShade="BF"/>
          <w:sz w:val="24"/>
          <w:szCs w:val="24"/>
        </w:rPr>
        <w:t xml:space="preserve">E.g.: </w:t>
      </w:r>
      <w:r w:rsidR="003A6E6B" w:rsidRPr="00846ABB">
        <w:rPr>
          <w:rFonts w:hint="eastAsia"/>
          <w:b/>
          <w:color w:val="E36C0A" w:themeColor="accent6" w:themeShade="BF"/>
          <w:sz w:val="24"/>
          <w:szCs w:val="24"/>
        </w:rPr>
        <w:t>12 GOMI pieces at my house:</w:t>
      </w:r>
    </w:p>
    <w:p w:rsidR="003A6E6B" w:rsidRPr="00846ABB" w:rsidRDefault="001C44CF" w:rsidP="003A6E6B">
      <w:pPr>
        <w:pStyle w:val="a7"/>
        <w:ind w:leftChars="0" w:left="720"/>
        <w:jc w:val="left"/>
        <w:rPr>
          <w:b/>
          <w:color w:val="E36C0A" w:themeColor="accent6" w:themeShade="BF"/>
          <w:sz w:val="24"/>
          <w:szCs w:val="24"/>
        </w:rPr>
      </w:pPr>
      <w:r>
        <w:rPr>
          <w:b/>
          <w:noProof/>
          <w:color w:val="E36C0A" w:themeColor="accent6" w:themeShade="BF"/>
          <w:sz w:val="24"/>
          <w:szCs w:val="24"/>
        </w:rPr>
        <w:pict>
          <v:roundrect id="_x0000_s2050" style="position:absolute;left:0;text-align:left;margin-left:36.5pt;margin-top:.5pt;width:440.5pt;height:67.7pt;z-index:251660288" arcsize="10923f">
            <v:textbox inset="5.85pt,.7pt,5.85pt,.7pt">
              <w:txbxContent>
                <w:p w:rsidR="003A6E6B" w:rsidRPr="00846ABB" w:rsidRDefault="003A6E6B" w:rsidP="003A6E6B">
                  <w:pPr>
                    <w:rPr>
                      <w:color w:val="E36C0A" w:themeColor="accent6" w:themeShade="BF"/>
                      <w:sz w:val="24"/>
                      <w:szCs w:val="24"/>
                    </w:rPr>
                  </w:pPr>
                  <w:r w:rsidRPr="00846ABB">
                    <w:rPr>
                      <w:rFonts w:hint="eastAsia"/>
                      <w:color w:val="E36C0A" w:themeColor="accent6" w:themeShade="BF"/>
                      <w:sz w:val="24"/>
                      <w:szCs w:val="24"/>
                    </w:rPr>
                    <w:t>Fish head</w:t>
                  </w:r>
                  <w:r w:rsidRPr="00846ABB">
                    <w:rPr>
                      <w:rFonts w:hint="eastAsia"/>
                      <w:color w:val="E36C0A" w:themeColor="accent6" w:themeShade="BF"/>
                      <w:sz w:val="24"/>
                      <w:szCs w:val="24"/>
                    </w:rPr>
                    <w:t>・</w:t>
                  </w:r>
                  <w:r w:rsidRPr="00846ABB">
                    <w:rPr>
                      <w:rFonts w:hint="eastAsia"/>
                      <w:color w:val="E36C0A" w:themeColor="accent6" w:themeShade="BF"/>
                      <w:sz w:val="24"/>
                      <w:szCs w:val="24"/>
                    </w:rPr>
                    <w:t>Vegetable piece</w:t>
                  </w:r>
                  <w:r w:rsidRPr="00846ABB">
                    <w:rPr>
                      <w:rFonts w:hint="eastAsia"/>
                      <w:color w:val="E36C0A" w:themeColor="accent6" w:themeShade="BF"/>
                      <w:sz w:val="24"/>
                      <w:szCs w:val="24"/>
                    </w:rPr>
                    <w:t>・</w:t>
                  </w:r>
                  <w:r w:rsidR="00E67904" w:rsidRPr="00846ABB">
                    <w:rPr>
                      <w:rFonts w:hint="eastAsia"/>
                      <w:color w:val="E36C0A" w:themeColor="accent6" w:themeShade="BF"/>
                      <w:sz w:val="24"/>
                      <w:szCs w:val="24"/>
                    </w:rPr>
                    <w:t>Broken s</w:t>
                  </w:r>
                  <w:r w:rsidRPr="00846ABB">
                    <w:rPr>
                      <w:rFonts w:hint="eastAsia"/>
                      <w:color w:val="E36C0A" w:themeColor="accent6" w:themeShade="BF"/>
                      <w:sz w:val="24"/>
                      <w:szCs w:val="24"/>
                    </w:rPr>
                    <w:t>hoes</w:t>
                  </w:r>
                  <w:r w:rsidRPr="00846ABB">
                    <w:rPr>
                      <w:rFonts w:hint="eastAsia"/>
                      <w:color w:val="E36C0A" w:themeColor="accent6" w:themeShade="BF"/>
                      <w:sz w:val="24"/>
                      <w:szCs w:val="24"/>
                    </w:rPr>
                    <w:t>・</w:t>
                  </w:r>
                  <w:r w:rsidRPr="00846ABB">
                    <w:rPr>
                      <w:rFonts w:hint="eastAsia"/>
                      <w:color w:val="E36C0A" w:themeColor="accent6" w:themeShade="BF"/>
                      <w:sz w:val="24"/>
                      <w:szCs w:val="24"/>
                    </w:rPr>
                    <w:t>PET bottle</w:t>
                  </w:r>
                  <w:r w:rsidRPr="00846ABB">
                    <w:rPr>
                      <w:rFonts w:hint="eastAsia"/>
                      <w:color w:val="E36C0A" w:themeColor="accent6" w:themeShade="BF"/>
                      <w:sz w:val="24"/>
                      <w:szCs w:val="24"/>
                    </w:rPr>
                    <w:t>・</w:t>
                  </w:r>
                  <w:r w:rsidRPr="00846ABB">
                    <w:rPr>
                      <w:rFonts w:hint="eastAsia"/>
                      <w:color w:val="E36C0A" w:themeColor="accent6" w:themeShade="BF"/>
                      <w:sz w:val="24"/>
                      <w:szCs w:val="24"/>
                    </w:rPr>
                    <w:t>Coffee can</w:t>
                  </w:r>
                  <w:r w:rsidRPr="00846ABB">
                    <w:rPr>
                      <w:rFonts w:hint="eastAsia"/>
                      <w:color w:val="E36C0A" w:themeColor="accent6" w:themeShade="BF"/>
                      <w:sz w:val="24"/>
                      <w:szCs w:val="24"/>
                    </w:rPr>
                    <w:t>・</w:t>
                  </w:r>
                </w:p>
                <w:p w:rsidR="003A6E6B" w:rsidRPr="00846ABB" w:rsidRDefault="00E67904" w:rsidP="003A6E6B">
                  <w:pPr>
                    <w:rPr>
                      <w:color w:val="E36C0A" w:themeColor="accent6" w:themeShade="BF"/>
                      <w:sz w:val="24"/>
                      <w:szCs w:val="24"/>
                    </w:rPr>
                  </w:pPr>
                  <w:r w:rsidRPr="00846ABB">
                    <w:rPr>
                      <w:color w:val="E36C0A" w:themeColor="accent6" w:themeShade="BF"/>
                      <w:sz w:val="24"/>
                      <w:szCs w:val="24"/>
                    </w:rPr>
                    <w:t>E</w:t>
                  </w:r>
                  <w:r w:rsidRPr="00846ABB">
                    <w:rPr>
                      <w:rFonts w:hint="eastAsia"/>
                      <w:color w:val="E36C0A" w:themeColor="accent6" w:themeShade="BF"/>
                      <w:sz w:val="24"/>
                      <w:szCs w:val="24"/>
                    </w:rPr>
                    <w:t>mpty w</w:t>
                  </w:r>
                  <w:r w:rsidR="003A6E6B" w:rsidRPr="00846ABB">
                    <w:rPr>
                      <w:rFonts w:hint="eastAsia"/>
                      <w:color w:val="E36C0A" w:themeColor="accent6" w:themeShade="BF"/>
                      <w:sz w:val="24"/>
                      <w:szCs w:val="24"/>
                    </w:rPr>
                    <w:t>ine bottle</w:t>
                  </w:r>
                  <w:r w:rsidR="003A6E6B" w:rsidRPr="00846ABB">
                    <w:rPr>
                      <w:rFonts w:hint="eastAsia"/>
                      <w:color w:val="E36C0A" w:themeColor="accent6" w:themeShade="BF"/>
                      <w:sz w:val="24"/>
                      <w:szCs w:val="24"/>
                    </w:rPr>
                    <w:t>・</w:t>
                  </w:r>
                  <w:r w:rsidR="003A6E6B" w:rsidRPr="00846ABB">
                    <w:rPr>
                      <w:rFonts w:hint="eastAsia"/>
                      <w:color w:val="E36C0A" w:themeColor="accent6" w:themeShade="BF"/>
                      <w:sz w:val="24"/>
                      <w:szCs w:val="24"/>
                    </w:rPr>
                    <w:t>Plastic container/cover</w:t>
                  </w:r>
                  <w:r w:rsidR="003A6E6B" w:rsidRPr="00846ABB">
                    <w:rPr>
                      <w:rFonts w:hint="eastAsia"/>
                      <w:color w:val="E36C0A" w:themeColor="accent6" w:themeShade="BF"/>
                      <w:sz w:val="24"/>
                      <w:szCs w:val="24"/>
                    </w:rPr>
                    <w:t>・</w:t>
                  </w:r>
                  <w:r w:rsidR="003A6E6B" w:rsidRPr="00846ABB">
                    <w:rPr>
                      <w:rFonts w:hint="eastAsia"/>
                      <w:color w:val="E36C0A" w:themeColor="accent6" w:themeShade="BF"/>
                      <w:sz w:val="24"/>
                      <w:szCs w:val="24"/>
                    </w:rPr>
                    <w:t>Old short</w:t>
                  </w:r>
                  <w:r w:rsidR="003A6E6B" w:rsidRPr="00846ABB">
                    <w:rPr>
                      <w:rFonts w:hint="eastAsia"/>
                      <w:color w:val="E36C0A" w:themeColor="accent6" w:themeShade="BF"/>
                      <w:sz w:val="24"/>
                      <w:szCs w:val="24"/>
                    </w:rPr>
                    <w:t>・</w:t>
                  </w:r>
                  <w:r w:rsidR="003A6E6B" w:rsidRPr="00846ABB">
                    <w:rPr>
                      <w:rFonts w:hint="eastAsia"/>
                      <w:color w:val="E36C0A" w:themeColor="accent6" w:themeShade="BF"/>
                      <w:sz w:val="24"/>
                      <w:szCs w:val="24"/>
                    </w:rPr>
                    <w:t>Ceramic cup</w:t>
                  </w:r>
                  <w:r w:rsidR="003A6E6B" w:rsidRPr="00846ABB">
                    <w:rPr>
                      <w:rFonts w:hint="eastAsia"/>
                      <w:color w:val="E36C0A" w:themeColor="accent6" w:themeShade="BF"/>
                      <w:sz w:val="24"/>
                      <w:szCs w:val="24"/>
                    </w:rPr>
                    <w:t>・</w:t>
                  </w:r>
                </w:p>
                <w:p w:rsidR="00441DB6" w:rsidRPr="00846ABB" w:rsidRDefault="00E67904" w:rsidP="003A6E6B">
                  <w:pPr>
                    <w:rPr>
                      <w:color w:val="E36C0A" w:themeColor="accent6" w:themeShade="BF"/>
                      <w:sz w:val="24"/>
                      <w:szCs w:val="24"/>
                    </w:rPr>
                  </w:pPr>
                  <w:r w:rsidRPr="00846ABB">
                    <w:rPr>
                      <w:rFonts w:hint="eastAsia"/>
                      <w:color w:val="E36C0A" w:themeColor="accent6" w:themeShade="BF"/>
                      <w:sz w:val="24"/>
                      <w:szCs w:val="24"/>
                    </w:rPr>
                    <w:t>Unusable m</w:t>
                  </w:r>
                  <w:r w:rsidR="003A6E6B" w:rsidRPr="00846ABB">
                    <w:rPr>
                      <w:rFonts w:hint="eastAsia"/>
                      <w:color w:val="E36C0A" w:themeColor="accent6" w:themeShade="BF"/>
                      <w:sz w:val="24"/>
                      <w:szCs w:val="24"/>
                    </w:rPr>
                    <w:t>etal kettle</w:t>
                  </w:r>
                  <w:r w:rsidR="003A6E6B" w:rsidRPr="00846ABB">
                    <w:rPr>
                      <w:rFonts w:hint="eastAsia"/>
                      <w:color w:val="E36C0A" w:themeColor="accent6" w:themeShade="BF"/>
                      <w:sz w:val="24"/>
                      <w:szCs w:val="24"/>
                    </w:rPr>
                    <w:t>・</w:t>
                  </w:r>
                  <w:r w:rsidR="00441DB6" w:rsidRPr="00846ABB">
                    <w:rPr>
                      <w:rFonts w:cs="Times New Roman"/>
                      <w:bCs/>
                      <w:color w:val="E36C0A" w:themeColor="accent6" w:themeShade="BF"/>
                      <w:sz w:val="24"/>
                      <w:szCs w:val="24"/>
                    </w:rPr>
                    <w:t>core of toilet paper</w:t>
                  </w:r>
                  <w:r w:rsidR="003A6E6B" w:rsidRPr="00846ABB">
                    <w:rPr>
                      <w:rFonts w:hint="eastAsia"/>
                      <w:color w:val="E36C0A" w:themeColor="accent6" w:themeShade="BF"/>
                      <w:sz w:val="24"/>
                      <w:szCs w:val="24"/>
                    </w:rPr>
                    <w:t>・</w:t>
                  </w:r>
                  <w:r w:rsidR="003A6E6B" w:rsidRPr="00846ABB">
                    <w:rPr>
                      <w:rFonts w:hint="eastAsia"/>
                      <w:color w:val="E36C0A" w:themeColor="accent6" w:themeShade="BF"/>
                      <w:sz w:val="24"/>
                      <w:szCs w:val="24"/>
                    </w:rPr>
                    <w:t>Cardboard</w:t>
                  </w:r>
                </w:p>
              </w:txbxContent>
            </v:textbox>
          </v:roundrect>
        </w:pict>
      </w:r>
    </w:p>
    <w:p w:rsidR="003A6E6B" w:rsidRPr="00846ABB" w:rsidRDefault="003A6E6B" w:rsidP="003A6E6B">
      <w:pPr>
        <w:pStyle w:val="a7"/>
        <w:ind w:leftChars="0" w:left="720"/>
        <w:jc w:val="left"/>
        <w:rPr>
          <w:b/>
          <w:color w:val="E36C0A" w:themeColor="accent6" w:themeShade="BF"/>
          <w:sz w:val="24"/>
          <w:szCs w:val="24"/>
        </w:rPr>
      </w:pPr>
    </w:p>
    <w:p w:rsidR="003A6E6B" w:rsidRPr="00846ABB" w:rsidRDefault="003A6E6B" w:rsidP="003A6E6B">
      <w:pPr>
        <w:rPr>
          <w:b/>
          <w:color w:val="E36C0A" w:themeColor="accent6" w:themeShade="BF"/>
          <w:sz w:val="24"/>
          <w:szCs w:val="24"/>
        </w:rPr>
      </w:pPr>
    </w:p>
    <w:p w:rsidR="00441DB6" w:rsidRPr="00846ABB" w:rsidRDefault="00441DB6" w:rsidP="00441DB6">
      <w:pPr>
        <w:rPr>
          <w:b/>
          <w:color w:val="E36C0A" w:themeColor="accent6" w:themeShade="BF"/>
          <w:sz w:val="24"/>
          <w:szCs w:val="24"/>
        </w:rPr>
      </w:pPr>
    </w:p>
    <w:p w:rsidR="00C35C1F" w:rsidRPr="00387ED4" w:rsidRDefault="00C35C1F" w:rsidP="008E6B23">
      <w:pPr>
        <w:pStyle w:val="a7"/>
        <w:numPr>
          <w:ilvl w:val="0"/>
          <w:numId w:val="5"/>
        </w:numPr>
        <w:ind w:leftChars="0"/>
        <w:rPr>
          <w:b/>
          <w:sz w:val="24"/>
          <w:szCs w:val="24"/>
        </w:rPr>
      </w:pPr>
      <w:r w:rsidRPr="00387ED4">
        <w:rPr>
          <w:rFonts w:hint="eastAsia"/>
          <w:b/>
          <w:sz w:val="24"/>
          <w:szCs w:val="24"/>
        </w:rPr>
        <w:t>Where do they go after leaving your house/school ?</w:t>
      </w:r>
    </w:p>
    <w:p w:rsidR="00C35C1F" w:rsidRPr="00387ED4" w:rsidRDefault="00C35C1F" w:rsidP="00C35C1F">
      <w:pPr>
        <w:pStyle w:val="a7"/>
        <w:ind w:leftChars="0"/>
        <w:rPr>
          <w:b/>
          <w:sz w:val="24"/>
          <w:szCs w:val="24"/>
        </w:rPr>
      </w:pPr>
      <w:r w:rsidRPr="00387ED4">
        <w:rPr>
          <w:rFonts w:hint="eastAsia"/>
          <w:b/>
          <w:sz w:val="24"/>
          <w:szCs w:val="24"/>
        </w:rPr>
        <w:t>Who takes your GOMI away?</w:t>
      </w:r>
      <w:r w:rsidR="00F33A1C" w:rsidRPr="00387ED4">
        <w:rPr>
          <w:rFonts w:hint="eastAsia"/>
          <w:b/>
          <w:sz w:val="24"/>
          <w:szCs w:val="24"/>
        </w:rPr>
        <w:t xml:space="preserve">  </w:t>
      </w:r>
      <w:r w:rsidRPr="00387ED4">
        <w:rPr>
          <w:rFonts w:hint="eastAsia"/>
          <w:b/>
          <w:sz w:val="24"/>
          <w:szCs w:val="24"/>
        </w:rPr>
        <w:t>Who/ What/How/How often</w:t>
      </w:r>
    </w:p>
    <w:p w:rsidR="006C2016" w:rsidRDefault="00F33A1C" w:rsidP="00F33A1C">
      <w:pPr>
        <w:rPr>
          <w:b/>
          <w:color w:val="E36C0A" w:themeColor="accent6" w:themeShade="BF"/>
          <w:sz w:val="24"/>
          <w:szCs w:val="24"/>
        </w:rPr>
      </w:pPr>
      <w:r w:rsidRPr="00846ABB">
        <w:rPr>
          <w:rFonts w:hint="eastAsia"/>
          <w:b/>
          <w:color w:val="E36C0A" w:themeColor="accent6" w:themeShade="BF"/>
          <w:sz w:val="24"/>
          <w:szCs w:val="24"/>
        </w:rPr>
        <w:lastRenderedPageBreak/>
        <w:t>Each city has a different system.</w:t>
      </w:r>
      <w:r w:rsidR="00A23D23">
        <w:rPr>
          <w:rFonts w:hint="eastAsia"/>
          <w:b/>
          <w:color w:val="E36C0A" w:themeColor="accent6" w:themeShade="BF"/>
          <w:sz w:val="24"/>
          <w:szCs w:val="24"/>
        </w:rPr>
        <w:t xml:space="preserve"> Research their </w:t>
      </w:r>
      <w:r w:rsidR="006C2016">
        <w:rPr>
          <w:rFonts w:hint="eastAsia"/>
          <w:b/>
          <w:color w:val="E36C0A" w:themeColor="accent6" w:themeShade="BF"/>
          <w:sz w:val="24"/>
          <w:szCs w:val="24"/>
        </w:rPr>
        <w:t>city system and post it on PART I:Topic 3</w:t>
      </w:r>
    </w:p>
    <w:p w:rsidR="00F33A1C" w:rsidRPr="006C2016" w:rsidRDefault="006C2016" w:rsidP="00F33A1C">
      <w:pPr>
        <w:rPr>
          <w:b/>
          <w:sz w:val="24"/>
          <w:szCs w:val="24"/>
        </w:rPr>
      </w:pPr>
      <w:r w:rsidRPr="006C2016">
        <w:rPr>
          <w:b/>
          <w:sz w:val="24"/>
          <w:szCs w:val="24"/>
        </w:rPr>
        <w:t>“</w:t>
      </w:r>
      <w:hyperlink r:id="rId8" w:history="1">
        <w:r w:rsidRPr="006C2016">
          <w:rPr>
            <w:rStyle w:val="a8"/>
            <w:rFonts w:ascii="Helvetica" w:hAnsi="Helvetica" w:cs="Helvetica"/>
            <w:color w:val="auto"/>
            <w:sz w:val="24"/>
            <w:szCs w:val="24"/>
          </w:rPr>
          <w:t>Where do they go after leaving your house/school ?</w:t>
        </w:r>
      </w:hyperlink>
      <w:r w:rsidRPr="006C2016">
        <w:rPr>
          <w:rFonts w:ascii="Helvetica" w:hAnsi="Helvetica" w:cs="Helvetica"/>
          <w:sz w:val="24"/>
          <w:szCs w:val="24"/>
        </w:rPr>
        <w:t>”</w:t>
      </w:r>
    </w:p>
    <w:p w:rsidR="00A23D23" w:rsidRPr="006C2016" w:rsidRDefault="00A23D23" w:rsidP="00F33A1C">
      <w:pPr>
        <w:rPr>
          <w:b/>
          <w:sz w:val="24"/>
          <w:szCs w:val="24"/>
        </w:rPr>
      </w:pPr>
    </w:p>
    <w:tbl>
      <w:tblPr>
        <w:tblW w:w="10546" w:type="dxa"/>
        <w:jc w:val="center"/>
        <w:tblCellSpacing w:w="15" w:type="dxa"/>
        <w:tblLayout w:type="fixed"/>
        <w:tblCellMar>
          <w:left w:w="0" w:type="dxa"/>
          <w:right w:w="0" w:type="dxa"/>
        </w:tblCellMar>
        <w:tblLook w:val="04A0"/>
      </w:tblPr>
      <w:tblGrid>
        <w:gridCol w:w="1667"/>
        <w:gridCol w:w="1548"/>
        <w:gridCol w:w="3356"/>
        <w:gridCol w:w="70"/>
        <w:gridCol w:w="108"/>
        <w:gridCol w:w="38"/>
        <w:gridCol w:w="3759"/>
      </w:tblGrid>
      <w:tr w:rsidR="00FE756F" w:rsidRPr="00846ABB" w:rsidTr="00387ED4">
        <w:trPr>
          <w:tblCellSpacing w:w="15" w:type="dxa"/>
          <w:jc w:val="center"/>
        </w:trPr>
        <w:tc>
          <w:tcPr>
            <w:tcW w:w="10486" w:type="dxa"/>
            <w:gridSpan w:val="7"/>
            <w:tcMar>
              <w:top w:w="10" w:type="dxa"/>
              <w:left w:w="10" w:type="dxa"/>
              <w:bottom w:w="10" w:type="dxa"/>
              <w:right w:w="10" w:type="dxa"/>
            </w:tcMar>
            <w:vAlign w:val="center"/>
            <w:hideMark/>
          </w:tcPr>
          <w:p w:rsidR="00FE756F" w:rsidRPr="00846ABB" w:rsidRDefault="00387ED4" w:rsidP="00E24F69">
            <w:pPr>
              <w:widowControl/>
              <w:jc w:val="left"/>
              <w:rPr>
                <w:rFonts w:ascii="ＭＳ Ｐゴシック" w:eastAsia="ＭＳ Ｐゴシック" w:hAnsi="ＭＳ Ｐゴシック" w:cs="ＭＳ Ｐゴシック"/>
                <w:b/>
                <w:color w:val="E36C0A" w:themeColor="accent6" w:themeShade="BF"/>
                <w:kern w:val="0"/>
                <w:sz w:val="22"/>
              </w:rPr>
            </w:pPr>
            <w:r w:rsidRPr="00846ABB">
              <w:rPr>
                <w:rFonts w:ascii="ＭＳ Ｐゴシック" w:eastAsia="ＭＳ Ｐゴシック" w:hAnsi="ＭＳ Ｐゴシック" w:cs="ＭＳ Ｐゴシック" w:hint="eastAsia"/>
                <w:b/>
                <w:noProof/>
                <w:color w:val="E36C0A" w:themeColor="accent6" w:themeShade="BF"/>
                <w:kern w:val="0"/>
                <w:sz w:val="22"/>
              </w:rPr>
              <w:t>In case of Yokohama city</w:t>
            </w:r>
            <w:r w:rsidR="00A070B1">
              <w:rPr>
                <w:rFonts w:ascii="ＭＳ Ｐゴシック" w:eastAsia="ＭＳ Ｐゴシック" w:hAnsi="ＭＳ Ｐゴシック" w:cs="ＭＳ Ｐゴシック" w:hint="eastAsia"/>
                <w:b/>
                <w:noProof/>
                <w:color w:val="E36C0A" w:themeColor="accent6" w:themeShade="BF"/>
                <w:kern w:val="0"/>
                <w:sz w:val="22"/>
              </w:rPr>
              <w:t xml:space="preserve"> (sorry it is in Japanese)</w:t>
            </w:r>
          </w:p>
        </w:tc>
      </w:tr>
      <w:tr w:rsidR="00FE756F" w:rsidRPr="00BD18C9" w:rsidTr="00387ED4">
        <w:trPr>
          <w:trHeight w:val="300"/>
          <w:tblCellSpacing w:w="15" w:type="dxa"/>
          <w:jc w:val="center"/>
        </w:trPr>
        <w:tc>
          <w:tcPr>
            <w:tcW w:w="10486" w:type="dxa"/>
            <w:gridSpan w:val="7"/>
            <w:tcMar>
              <w:top w:w="10" w:type="dxa"/>
              <w:left w:w="10" w:type="dxa"/>
              <w:bottom w:w="10" w:type="dxa"/>
              <w:right w:w="10" w:type="dxa"/>
            </w:tcMar>
            <w:vAlign w:val="center"/>
            <w:hideMark/>
          </w:tcPr>
          <w:p w:rsidR="00FE756F" w:rsidRPr="00BD18C9" w:rsidRDefault="00FE756F" w:rsidP="00E24F6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w:drawing>
                <wp:inline distT="0" distB="0" distL="0" distR="0">
                  <wp:extent cx="895350" cy="190500"/>
                  <wp:effectExtent l="19050" t="0" r="0" b="0"/>
                  <wp:docPr id="151" name="図 151" descr="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色"/>
                          <pic:cNvPicPr>
                            <a:picLocks noChangeAspect="1" noChangeArrowheads="1"/>
                          </pic:cNvPicPr>
                        </pic:nvPicPr>
                        <pic:blipFill>
                          <a:blip r:embed="rId9" cstate="print"/>
                          <a:srcRect/>
                          <a:stretch>
                            <a:fillRect/>
                          </a:stretch>
                        </pic:blipFill>
                        <pic:spPr bwMode="auto">
                          <a:xfrm>
                            <a:off x="0" y="0"/>
                            <a:ext cx="895350" cy="190500"/>
                          </a:xfrm>
                          <a:prstGeom prst="rect">
                            <a:avLst/>
                          </a:prstGeom>
                          <a:noFill/>
                          <a:ln w="9525">
                            <a:noFill/>
                            <a:miter lim="800000"/>
                            <a:headEnd/>
                            <a:tailEnd/>
                          </a:ln>
                        </pic:spPr>
                      </pic:pic>
                    </a:graphicData>
                  </a:graphic>
                </wp:inline>
              </w:drawing>
            </w:r>
            <w:r w:rsidRPr="00BD18C9">
              <w:rPr>
                <w:rFonts w:ascii="ＭＳ Ｐゴシック" w:eastAsia="ＭＳ Ｐゴシック" w:hAnsi="ＭＳ Ｐゴシック" w:cs="ＭＳ Ｐゴシック"/>
                <w:color w:val="000000"/>
                <w:kern w:val="0"/>
                <w:sz w:val="19"/>
                <w:szCs w:val="19"/>
              </w:rPr>
              <w:t>同じ色の品目は同じ曜日に収集されます。</w:t>
            </w:r>
            <w:r w:rsidRPr="00BD18C9">
              <w:rPr>
                <w:rFonts w:ascii="ＭＳ Ｐゴシック" w:eastAsia="ＭＳ Ｐゴシック" w:hAnsi="ＭＳ Ｐゴシック" w:cs="ＭＳ Ｐゴシック"/>
                <w:b/>
                <w:bCs/>
                <w:color w:val="000000"/>
                <w:kern w:val="0"/>
                <w:sz w:val="19"/>
              </w:rPr>
              <w:t xml:space="preserve">各項目の詳細は画像をクリックしてください。 </w:t>
            </w:r>
          </w:p>
        </w:tc>
      </w:tr>
      <w:tr w:rsidR="00387ED4" w:rsidRPr="00BD18C9" w:rsidTr="00387ED4">
        <w:trPr>
          <w:tblCellSpacing w:w="15" w:type="dxa"/>
          <w:jc w:val="center"/>
        </w:trPr>
        <w:tc>
          <w:tcPr>
            <w:tcW w:w="1622" w:type="dxa"/>
            <w:tcMar>
              <w:top w:w="10" w:type="dxa"/>
              <w:left w:w="10" w:type="dxa"/>
              <w:bottom w:w="10" w:type="dxa"/>
              <w:right w:w="10" w:type="dxa"/>
            </w:tcMar>
            <w:vAlign w:val="center"/>
            <w:hideMark/>
          </w:tcPr>
          <w:p w:rsidR="00FE756F" w:rsidRPr="00BD18C9" w:rsidRDefault="00FE756F" w:rsidP="00E24F6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937771" cy="937771"/>
                  <wp:effectExtent l="19050" t="0" r="0" b="0"/>
                  <wp:docPr id="152" name="図 152" descr="燃やすごみ">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燃やすごみ">
                            <a:hlinkClick r:id="rId10"/>
                          </pic:cNvPr>
                          <pic:cNvPicPr>
                            <a:picLocks noChangeAspect="1" noChangeArrowheads="1"/>
                          </pic:cNvPicPr>
                        </pic:nvPicPr>
                        <pic:blipFill>
                          <a:blip r:embed="rId11" cstate="print"/>
                          <a:srcRect/>
                          <a:stretch>
                            <a:fillRect/>
                          </a:stretch>
                        </pic:blipFill>
                        <pic:spPr bwMode="auto">
                          <a:xfrm>
                            <a:off x="0" y="0"/>
                            <a:ext cx="938169" cy="938169"/>
                          </a:xfrm>
                          <a:prstGeom prst="rect">
                            <a:avLst/>
                          </a:prstGeom>
                          <a:noFill/>
                          <a:ln w="9525">
                            <a:noFill/>
                            <a:miter lim="800000"/>
                            <a:headEnd/>
                            <a:tailEnd/>
                          </a:ln>
                        </pic:spPr>
                      </pic:pic>
                    </a:graphicData>
                  </a:graphic>
                </wp:inline>
              </w:drawing>
            </w:r>
          </w:p>
        </w:tc>
        <w:tc>
          <w:tcPr>
            <w:tcW w:w="1518" w:type="dxa"/>
            <w:tcMar>
              <w:top w:w="10" w:type="dxa"/>
              <w:left w:w="10" w:type="dxa"/>
              <w:bottom w:w="10" w:type="dxa"/>
              <w:right w:w="10" w:type="dxa"/>
            </w:tcMar>
            <w:vAlign w:val="center"/>
            <w:hideMark/>
          </w:tcPr>
          <w:p w:rsidR="00FE756F" w:rsidRPr="00BD18C9" w:rsidRDefault="00FE756F" w:rsidP="00E24F6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874860" cy="874860"/>
                  <wp:effectExtent l="19050" t="0" r="1440" b="0"/>
                  <wp:docPr id="153" name="図 153" descr="燃えないごみ">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燃えないごみ">
                            <a:hlinkClick r:id="rId12"/>
                          </pic:cNvPr>
                          <pic:cNvPicPr>
                            <a:picLocks noChangeAspect="1" noChangeArrowheads="1"/>
                          </pic:cNvPicPr>
                        </pic:nvPicPr>
                        <pic:blipFill>
                          <a:blip r:embed="rId13" cstate="print"/>
                          <a:srcRect/>
                          <a:stretch>
                            <a:fillRect/>
                          </a:stretch>
                        </pic:blipFill>
                        <pic:spPr bwMode="auto">
                          <a:xfrm>
                            <a:off x="0" y="0"/>
                            <a:ext cx="875937" cy="875937"/>
                          </a:xfrm>
                          <a:prstGeom prst="rect">
                            <a:avLst/>
                          </a:prstGeom>
                          <a:noFill/>
                          <a:ln w="9525">
                            <a:noFill/>
                            <a:miter lim="800000"/>
                            <a:headEnd/>
                            <a:tailEnd/>
                          </a:ln>
                        </pic:spPr>
                      </pic:pic>
                    </a:graphicData>
                  </a:graphic>
                </wp:inline>
              </w:drawing>
            </w:r>
          </w:p>
        </w:tc>
        <w:tc>
          <w:tcPr>
            <w:tcW w:w="3326" w:type="dxa"/>
            <w:tcMar>
              <w:top w:w="10" w:type="dxa"/>
              <w:left w:w="10" w:type="dxa"/>
              <w:bottom w:w="10" w:type="dxa"/>
              <w:right w:w="10" w:type="dxa"/>
            </w:tcMar>
            <w:vAlign w:val="center"/>
            <w:hideMark/>
          </w:tcPr>
          <w:p w:rsidR="00FE756F" w:rsidRPr="00BD18C9" w:rsidRDefault="00387ED4" w:rsidP="00387ED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838789" cy="838789"/>
                  <wp:effectExtent l="19050" t="0" r="0" b="0"/>
                  <wp:docPr id="8" name="図 154" descr="乾電池">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乾電池">
                            <a:hlinkClick r:id="rId14"/>
                          </pic:cNvPr>
                          <pic:cNvPicPr>
                            <a:picLocks noChangeAspect="1" noChangeArrowheads="1"/>
                          </pic:cNvPicPr>
                        </pic:nvPicPr>
                        <pic:blipFill>
                          <a:blip r:embed="rId15" cstate="print"/>
                          <a:srcRect/>
                          <a:stretch>
                            <a:fillRect/>
                          </a:stretch>
                        </pic:blipFill>
                        <pic:spPr bwMode="auto">
                          <a:xfrm>
                            <a:off x="0" y="0"/>
                            <a:ext cx="839473" cy="839473"/>
                          </a:xfrm>
                          <a:prstGeom prst="rect">
                            <a:avLst/>
                          </a:prstGeom>
                          <a:noFill/>
                          <a:ln w="9525">
                            <a:noFill/>
                            <a:miter lim="800000"/>
                            <a:headEnd/>
                            <a:tailEnd/>
                          </a:ln>
                        </pic:spPr>
                      </pic:pic>
                    </a:graphicData>
                  </a:graphic>
                </wp:inline>
              </w:drawing>
            </w:r>
            <w:r>
              <w:rPr>
                <w:rFonts w:ascii="ＭＳ Ｐゴシック" w:eastAsia="ＭＳ Ｐゴシック" w:hAnsi="ＭＳ Ｐゴシック" w:cs="ＭＳ Ｐゴシック"/>
                <w:noProof/>
                <w:color w:val="0071BC"/>
                <w:kern w:val="0"/>
                <w:sz w:val="22"/>
              </w:rPr>
              <w:drawing>
                <wp:inline distT="0" distB="0" distL="0" distR="0">
                  <wp:extent cx="834075" cy="834075"/>
                  <wp:effectExtent l="19050" t="0" r="4125" b="0"/>
                  <wp:docPr id="9" name="図 155" descr="スプレー缶">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スプレー缶">
                            <a:hlinkClick r:id="rId16"/>
                          </pic:cNvPr>
                          <pic:cNvPicPr>
                            <a:picLocks noChangeAspect="1" noChangeArrowheads="1"/>
                          </pic:cNvPicPr>
                        </pic:nvPicPr>
                        <pic:blipFill>
                          <a:blip r:embed="rId17" cstate="print"/>
                          <a:srcRect/>
                          <a:stretch>
                            <a:fillRect/>
                          </a:stretch>
                        </pic:blipFill>
                        <pic:spPr bwMode="auto">
                          <a:xfrm>
                            <a:off x="0" y="0"/>
                            <a:ext cx="834886" cy="834886"/>
                          </a:xfrm>
                          <a:prstGeom prst="rect">
                            <a:avLst/>
                          </a:prstGeom>
                          <a:noFill/>
                          <a:ln w="9525">
                            <a:noFill/>
                            <a:miter lim="800000"/>
                            <a:headEnd/>
                            <a:tailEnd/>
                          </a:ln>
                        </pic:spPr>
                      </pic:pic>
                    </a:graphicData>
                  </a:graphic>
                </wp:inline>
              </w:drawing>
            </w:r>
          </w:p>
        </w:tc>
        <w:tc>
          <w:tcPr>
            <w:tcW w:w="40" w:type="dxa"/>
            <w:tcMar>
              <w:top w:w="10" w:type="dxa"/>
              <w:left w:w="10" w:type="dxa"/>
              <w:bottom w:w="10" w:type="dxa"/>
              <w:right w:w="10" w:type="dxa"/>
            </w:tcMar>
            <w:vAlign w:val="center"/>
            <w:hideMark/>
          </w:tcPr>
          <w:p w:rsidR="00FE756F" w:rsidRPr="00BD18C9" w:rsidRDefault="00387ED4" w:rsidP="00E24F6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78" w:type="dxa"/>
            <w:tcMar>
              <w:top w:w="10" w:type="dxa"/>
              <w:left w:w="10" w:type="dxa"/>
              <w:bottom w:w="10" w:type="dxa"/>
              <w:right w:w="10" w:type="dxa"/>
            </w:tcMar>
            <w:vAlign w:val="center"/>
            <w:hideMark/>
          </w:tcPr>
          <w:p w:rsidR="00FE756F" w:rsidRPr="00BD18C9" w:rsidRDefault="00387ED4" w:rsidP="00E24F6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3752" w:type="dxa"/>
            <w:gridSpan w:val="2"/>
            <w:tcMar>
              <w:top w:w="10" w:type="dxa"/>
              <w:left w:w="10" w:type="dxa"/>
              <w:bottom w:w="10" w:type="dxa"/>
              <w:right w:w="10" w:type="dxa"/>
            </w:tcMar>
            <w:vAlign w:val="center"/>
            <w:hideMark/>
          </w:tcPr>
          <w:p w:rsidR="00FE756F" w:rsidRPr="00BD18C9" w:rsidRDefault="00387ED4" w:rsidP="00E24F6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834076" cy="834076"/>
                  <wp:effectExtent l="19050" t="0" r="4124" b="0"/>
                  <wp:docPr id="5" name="図 156" descr="缶・びん・ペットボトル">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缶・びん・ペットボトル">
                            <a:hlinkClick r:id="rId18"/>
                          </pic:cNvPr>
                          <pic:cNvPicPr>
                            <a:picLocks noChangeAspect="1" noChangeArrowheads="1"/>
                          </pic:cNvPicPr>
                        </pic:nvPicPr>
                        <pic:blipFill>
                          <a:blip r:embed="rId19" cstate="print"/>
                          <a:srcRect/>
                          <a:stretch>
                            <a:fillRect/>
                          </a:stretch>
                        </pic:blipFill>
                        <pic:spPr bwMode="auto">
                          <a:xfrm>
                            <a:off x="0" y="0"/>
                            <a:ext cx="834129" cy="834129"/>
                          </a:xfrm>
                          <a:prstGeom prst="rect">
                            <a:avLst/>
                          </a:prstGeom>
                          <a:noFill/>
                          <a:ln w="9525">
                            <a:noFill/>
                            <a:miter lim="800000"/>
                            <a:headEnd/>
                            <a:tailEnd/>
                          </a:ln>
                        </pic:spPr>
                      </pic:pic>
                    </a:graphicData>
                  </a:graphic>
                </wp:inline>
              </w:drawing>
            </w:r>
            <w:r w:rsidR="00FE756F">
              <w:rPr>
                <w:rFonts w:ascii="ＭＳ Ｐゴシック" w:eastAsia="ＭＳ Ｐゴシック" w:hAnsi="ＭＳ Ｐゴシック" w:cs="ＭＳ Ｐゴシック"/>
                <w:noProof/>
                <w:color w:val="0071BC"/>
                <w:kern w:val="0"/>
                <w:sz w:val="22"/>
              </w:rPr>
              <w:drawing>
                <wp:inline distT="0" distB="0" distL="0" distR="0">
                  <wp:extent cx="805991" cy="805991"/>
                  <wp:effectExtent l="19050" t="0" r="0" b="0"/>
                  <wp:docPr id="157" name="図 157" descr="小さな金属類">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小さな金属類">
                            <a:hlinkClick r:id="rId20"/>
                          </pic:cNvPr>
                          <pic:cNvPicPr>
                            <a:picLocks noChangeAspect="1" noChangeArrowheads="1"/>
                          </pic:cNvPicPr>
                        </pic:nvPicPr>
                        <pic:blipFill>
                          <a:blip r:embed="rId21" cstate="print"/>
                          <a:srcRect/>
                          <a:stretch>
                            <a:fillRect/>
                          </a:stretch>
                        </pic:blipFill>
                        <pic:spPr bwMode="auto">
                          <a:xfrm>
                            <a:off x="0" y="0"/>
                            <a:ext cx="805873" cy="805873"/>
                          </a:xfrm>
                          <a:prstGeom prst="rect">
                            <a:avLst/>
                          </a:prstGeom>
                          <a:noFill/>
                          <a:ln w="9525">
                            <a:noFill/>
                            <a:miter lim="800000"/>
                            <a:headEnd/>
                            <a:tailEnd/>
                          </a:ln>
                        </pic:spPr>
                      </pic:pic>
                    </a:graphicData>
                  </a:graphic>
                </wp:inline>
              </w:drawing>
            </w:r>
          </w:p>
        </w:tc>
      </w:tr>
      <w:tr w:rsidR="00FE756F" w:rsidRPr="00BD18C9" w:rsidTr="00387ED4">
        <w:trPr>
          <w:tblCellSpacing w:w="15" w:type="dxa"/>
          <w:jc w:val="center"/>
        </w:trPr>
        <w:tc>
          <w:tcPr>
            <w:tcW w:w="3170" w:type="dxa"/>
            <w:gridSpan w:val="2"/>
            <w:tcMar>
              <w:top w:w="10" w:type="dxa"/>
              <w:left w:w="10" w:type="dxa"/>
              <w:bottom w:w="10" w:type="dxa"/>
              <w:right w:w="10" w:type="dxa"/>
            </w:tcMar>
            <w:vAlign w:val="center"/>
            <w:hideMark/>
          </w:tcPr>
          <w:p w:rsidR="00FE756F" w:rsidRPr="00BD18C9" w:rsidRDefault="00FE756F" w:rsidP="00387ED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1751749" cy="871782"/>
                  <wp:effectExtent l="0" t="0" r="851" b="0"/>
                  <wp:docPr id="158" name="図 158" descr="プラスチック製容器包装">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プラスチック製容器包装">
                            <a:hlinkClick r:id="rId22"/>
                          </pic:cNvPr>
                          <pic:cNvPicPr>
                            <a:picLocks noChangeAspect="1" noChangeArrowheads="1"/>
                          </pic:cNvPicPr>
                        </pic:nvPicPr>
                        <pic:blipFill>
                          <a:blip r:embed="rId23" cstate="print"/>
                          <a:srcRect/>
                          <a:stretch>
                            <a:fillRect/>
                          </a:stretch>
                        </pic:blipFill>
                        <pic:spPr bwMode="auto">
                          <a:xfrm>
                            <a:off x="0" y="0"/>
                            <a:ext cx="1751749" cy="871782"/>
                          </a:xfrm>
                          <a:prstGeom prst="rect">
                            <a:avLst/>
                          </a:prstGeom>
                          <a:noFill/>
                          <a:ln w="9525">
                            <a:noFill/>
                            <a:miter lim="800000"/>
                            <a:headEnd/>
                            <a:tailEnd/>
                          </a:ln>
                        </pic:spPr>
                      </pic:pic>
                    </a:graphicData>
                  </a:graphic>
                </wp:inline>
              </w:drawing>
            </w:r>
          </w:p>
        </w:tc>
        <w:tc>
          <w:tcPr>
            <w:tcW w:w="3326" w:type="dxa"/>
            <w:tcMar>
              <w:top w:w="10" w:type="dxa"/>
              <w:left w:w="10" w:type="dxa"/>
              <w:bottom w:w="10" w:type="dxa"/>
              <w:right w:w="10" w:type="dxa"/>
            </w:tcMar>
            <w:vAlign w:val="center"/>
            <w:hideMark/>
          </w:tcPr>
          <w:p w:rsidR="00FE756F" w:rsidRPr="00BD18C9" w:rsidRDefault="00387ED4" w:rsidP="00E24F6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776075" cy="776075"/>
                  <wp:effectExtent l="19050" t="0" r="4975" b="0"/>
                  <wp:docPr id="11" name="図 159" descr="古布">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古布">
                            <a:hlinkClick r:id="rId24"/>
                          </pic:cNvPr>
                          <pic:cNvPicPr>
                            <a:picLocks noChangeAspect="1" noChangeArrowheads="1"/>
                          </pic:cNvPicPr>
                        </pic:nvPicPr>
                        <pic:blipFill>
                          <a:blip r:embed="rId25" cstate="print"/>
                          <a:srcRect/>
                          <a:stretch>
                            <a:fillRect/>
                          </a:stretch>
                        </pic:blipFill>
                        <pic:spPr bwMode="auto">
                          <a:xfrm>
                            <a:off x="0" y="0"/>
                            <a:ext cx="776075" cy="776075"/>
                          </a:xfrm>
                          <a:prstGeom prst="rect">
                            <a:avLst/>
                          </a:prstGeom>
                          <a:noFill/>
                          <a:ln w="9525">
                            <a:noFill/>
                            <a:miter lim="800000"/>
                            <a:headEnd/>
                            <a:tailEnd/>
                          </a:ln>
                        </pic:spPr>
                      </pic:pic>
                    </a:graphicData>
                  </a:graphic>
                </wp:inline>
              </w:drawing>
            </w:r>
          </w:p>
        </w:tc>
        <w:tc>
          <w:tcPr>
            <w:tcW w:w="3930" w:type="dxa"/>
            <w:gridSpan w:val="4"/>
            <w:tcMar>
              <w:top w:w="10" w:type="dxa"/>
              <w:left w:w="10" w:type="dxa"/>
              <w:bottom w:w="10" w:type="dxa"/>
              <w:right w:w="10" w:type="dxa"/>
            </w:tcMar>
            <w:vAlign w:val="center"/>
            <w:hideMark/>
          </w:tcPr>
          <w:p w:rsidR="00FE756F" w:rsidRPr="00BD18C9" w:rsidRDefault="00FE756F" w:rsidP="00E24F6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2425572" cy="824845"/>
                  <wp:effectExtent l="19050" t="0" r="0" b="0"/>
                  <wp:docPr id="160" name="図 160" descr="古紙">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古紙">
                            <a:hlinkClick r:id="rId26"/>
                          </pic:cNvPr>
                          <pic:cNvPicPr>
                            <a:picLocks noChangeAspect="1" noChangeArrowheads="1"/>
                          </pic:cNvPicPr>
                        </pic:nvPicPr>
                        <pic:blipFill>
                          <a:blip r:embed="rId27" cstate="print"/>
                          <a:srcRect/>
                          <a:stretch>
                            <a:fillRect/>
                          </a:stretch>
                        </pic:blipFill>
                        <pic:spPr bwMode="auto">
                          <a:xfrm>
                            <a:off x="0" y="0"/>
                            <a:ext cx="2425914" cy="824961"/>
                          </a:xfrm>
                          <a:prstGeom prst="rect">
                            <a:avLst/>
                          </a:prstGeom>
                          <a:noFill/>
                          <a:ln w="9525">
                            <a:noFill/>
                            <a:miter lim="800000"/>
                            <a:headEnd/>
                            <a:tailEnd/>
                          </a:ln>
                        </pic:spPr>
                      </pic:pic>
                    </a:graphicData>
                  </a:graphic>
                </wp:inline>
              </w:drawing>
            </w:r>
          </w:p>
        </w:tc>
      </w:tr>
      <w:tr w:rsidR="00FE756F" w:rsidRPr="00BD18C9" w:rsidTr="00387ED4">
        <w:trPr>
          <w:tblCellSpacing w:w="15" w:type="dxa"/>
          <w:jc w:val="center"/>
        </w:trPr>
        <w:tc>
          <w:tcPr>
            <w:tcW w:w="3170" w:type="dxa"/>
            <w:gridSpan w:val="2"/>
            <w:shd w:val="clear" w:color="auto" w:fill="FFFFFF"/>
            <w:tcMar>
              <w:top w:w="10" w:type="dxa"/>
              <w:left w:w="10" w:type="dxa"/>
              <w:bottom w:w="10" w:type="dxa"/>
              <w:right w:w="10" w:type="dxa"/>
            </w:tcMar>
            <w:hideMark/>
          </w:tcPr>
          <w:p w:rsidR="00FE756F" w:rsidRPr="00BD18C9" w:rsidRDefault="00FE756F" w:rsidP="00E24F6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1780029" cy="881697"/>
                  <wp:effectExtent l="19050" t="0" r="0" b="0"/>
                  <wp:docPr id="161" name="図 161" descr="粗大ごみ">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粗大ごみ">
                            <a:hlinkClick r:id="rId28"/>
                          </pic:cNvPr>
                          <pic:cNvPicPr>
                            <a:picLocks noChangeAspect="1" noChangeArrowheads="1"/>
                          </pic:cNvPicPr>
                        </pic:nvPicPr>
                        <pic:blipFill>
                          <a:blip r:embed="rId29" cstate="print"/>
                          <a:srcRect/>
                          <a:stretch>
                            <a:fillRect/>
                          </a:stretch>
                        </pic:blipFill>
                        <pic:spPr bwMode="auto">
                          <a:xfrm>
                            <a:off x="0" y="0"/>
                            <a:ext cx="1780029" cy="881697"/>
                          </a:xfrm>
                          <a:prstGeom prst="rect">
                            <a:avLst/>
                          </a:prstGeom>
                          <a:noFill/>
                          <a:ln w="9525">
                            <a:noFill/>
                            <a:miter lim="800000"/>
                            <a:headEnd/>
                            <a:tailEnd/>
                          </a:ln>
                        </pic:spPr>
                      </pic:pic>
                    </a:graphicData>
                  </a:graphic>
                </wp:inline>
              </w:drawing>
            </w:r>
          </w:p>
        </w:tc>
        <w:tc>
          <w:tcPr>
            <w:tcW w:w="3542" w:type="dxa"/>
            <w:gridSpan w:val="4"/>
            <w:shd w:val="clear" w:color="auto" w:fill="FFFFFF"/>
            <w:tcMar>
              <w:top w:w="10" w:type="dxa"/>
              <w:left w:w="10" w:type="dxa"/>
              <w:bottom w:w="10" w:type="dxa"/>
              <w:right w:w="10" w:type="dxa"/>
            </w:tcMar>
            <w:vAlign w:val="center"/>
            <w:hideMark/>
          </w:tcPr>
          <w:tbl>
            <w:tblPr>
              <w:tblW w:w="0" w:type="auto"/>
              <w:tblCellSpacing w:w="0" w:type="dxa"/>
              <w:tblLayout w:type="fixed"/>
              <w:tblCellMar>
                <w:top w:w="50" w:type="dxa"/>
                <w:left w:w="50" w:type="dxa"/>
                <w:bottom w:w="50" w:type="dxa"/>
                <w:right w:w="50" w:type="dxa"/>
              </w:tblCellMar>
              <w:tblLook w:val="04A0"/>
            </w:tblPr>
            <w:tblGrid>
              <w:gridCol w:w="3522"/>
            </w:tblGrid>
            <w:tr w:rsidR="00FE756F" w:rsidRPr="00BD18C9" w:rsidTr="00387ED4">
              <w:trPr>
                <w:tblCellSpacing w:w="0" w:type="dxa"/>
              </w:trPr>
              <w:tc>
                <w:tcPr>
                  <w:tcW w:w="3522" w:type="dxa"/>
                  <w:vAlign w:val="center"/>
                  <w:hideMark/>
                </w:tcPr>
                <w:p w:rsidR="00FE756F" w:rsidRPr="00BD18C9" w:rsidRDefault="00FE756F" w:rsidP="00387ED4">
                  <w:pPr>
                    <w:widowControl/>
                    <w:jc w:val="left"/>
                    <w:rPr>
                      <w:rFonts w:ascii="ＭＳ Ｐゴシック" w:eastAsia="ＭＳ Ｐゴシック" w:hAnsi="ＭＳ Ｐゴシック" w:cs="ＭＳ Ｐゴシック"/>
                      <w:color w:val="000000"/>
                      <w:kern w:val="0"/>
                      <w:sz w:val="22"/>
                    </w:rPr>
                  </w:pPr>
                  <w:r w:rsidRPr="00BD18C9">
                    <w:rPr>
                      <w:rFonts w:ascii="ＭＳ Ｐゴシック" w:eastAsia="ＭＳ Ｐゴシック" w:hAnsi="ＭＳ Ｐゴシック" w:cs="ＭＳ Ｐゴシック"/>
                      <w:color w:val="BB33BB"/>
                      <w:kern w:val="0"/>
                      <w:sz w:val="20"/>
                      <w:szCs w:val="20"/>
                    </w:rPr>
                    <w:t>●</w:t>
                  </w:r>
                  <w:r w:rsidRPr="00BD18C9">
                    <w:rPr>
                      <w:rFonts w:ascii="ＭＳ Ｐゴシック" w:eastAsia="ＭＳ Ｐゴシック" w:hAnsi="ＭＳ Ｐゴシック" w:cs="ＭＳ Ｐゴシック"/>
                      <w:b/>
                      <w:bCs/>
                      <w:color w:val="000000"/>
                      <w:kern w:val="0"/>
                      <w:sz w:val="20"/>
                    </w:rPr>
                    <w:t>粗大ごみ受付センター</w:t>
                  </w:r>
                  <w:r w:rsidRPr="00BD18C9">
                    <w:rPr>
                      <w:rFonts w:ascii="ＭＳ Ｐゴシック" w:eastAsia="ＭＳ Ｐゴシック" w:hAnsi="ＭＳ Ｐゴシック" w:cs="ＭＳ Ｐゴシック"/>
                      <w:color w:val="000000"/>
                      <w:kern w:val="0"/>
                      <w:sz w:val="20"/>
                      <w:szCs w:val="20"/>
                    </w:rPr>
                    <w:br/>
                    <w:t xml:space="preserve">　（月～土曜日、8時30分～17時）</w:t>
                  </w:r>
                  <w:r w:rsidRPr="00BD18C9">
                    <w:rPr>
                      <w:rFonts w:ascii="ＭＳ Ｐゴシック" w:eastAsia="ＭＳ Ｐゴシック" w:hAnsi="ＭＳ Ｐゴシック" w:cs="ＭＳ Ｐゴシック"/>
                      <w:color w:val="000000"/>
                      <w:kern w:val="0"/>
                      <w:sz w:val="20"/>
                      <w:szCs w:val="20"/>
                    </w:rPr>
                    <w:br/>
                  </w:r>
                  <w:r w:rsidRPr="00BD18C9">
                    <w:rPr>
                      <w:rFonts w:ascii="ＭＳ Ｐゴシック" w:eastAsia="ＭＳ Ｐゴシック" w:hAnsi="ＭＳ Ｐゴシック" w:cs="ＭＳ Ｐゴシック"/>
                      <w:color w:val="BB33BB"/>
                      <w:kern w:val="0"/>
                      <w:sz w:val="20"/>
                      <w:szCs w:val="20"/>
                    </w:rPr>
                    <w:t>●</w:t>
                  </w:r>
                  <w:r w:rsidRPr="00BD18C9">
                    <w:rPr>
                      <w:rFonts w:ascii="ＭＳ Ｐゴシック" w:eastAsia="ＭＳ Ｐゴシック" w:hAnsi="ＭＳ Ｐゴシック" w:cs="ＭＳ Ｐゴシック"/>
                      <w:b/>
                      <w:bCs/>
                      <w:color w:val="000000"/>
                      <w:kern w:val="0"/>
                      <w:sz w:val="20"/>
                    </w:rPr>
                    <w:t>インターネット受付</w:t>
                  </w:r>
                  <w:r w:rsidR="001C44CF">
                    <w:fldChar w:fldCharType="begin"/>
                  </w:r>
                  <w:r>
                    <w:instrText>HYPERLINK "https://www.sodai.city.yokohama.lg.jp/"</w:instrText>
                  </w:r>
                  <w:r w:rsidR="001C44CF">
                    <w:fldChar w:fldCharType="separate"/>
                  </w:r>
                  <w:r w:rsidRPr="00BD18C9">
                    <w:rPr>
                      <w:rFonts w:ascii="ＭＳ Ｐゴシック" w:eastAsia="ＭＳ Ｐゴシック" w:hAnsi="ＭＳ Ｐゴシック" w:cs="ＭＳ Ｐゴシック"/>
                      <w:color w:val="0071BC"/>
                      <w:kern w:val="0"/>
                      <w:sz w:val="20"/>
                      <w:u w:val="single"/>
                    </w:rPr>
                    <w:t>https://www.sodai.city.yokohama.lg.jp</w:t>
                  </w:r>
                  <w:r w:rsidR="001C44CF">
                    <w:fldChar w:fldCharType="end"/>
                  </w:r>
                </w:p>
              </w:tc>
            </w:tr>
          </w:tbl>
          <w:p w:rsidR="00FE756F" w:rsidRPr="00BD18C9" w:rsidRDefault="00FE756F" w:rsidP="00E24F69">
            <w:pPr>
              <w:widowControl/>
              <w:jc w:val="left"/>
              <w:rPr>
                <w:rFonts w:ascii="ＭＳ Ｐゴシック" w:eastAsia="ＭＳ Ｐゴシック" w:hAnsi="ＭＳ Ｐゴシック" w:cs="ＭＳ Ｐゴシック"/>
                <w:color w:val="000000"/>
                <w:kern w:val="0"/>
                <w:sz w:val="22"/>
              </w:rPr>
            </w:pPr>
          </w:p>
        </w:tc>
        <w:tc>
          <w:tcPr>
            <w:tcW w:w="3714" w:type="dxa"/>
            <w:shd w:val="clear" w:color="auto" w:fill="FFFFFF"/>
            <w:tcMar>
              <w:top w:w="10" w:type="dxa"/>
              <w:left w:w="10" w:type="dxa"/>
              <w:bottom w:w="10" w:type="dxa"/>
              <w:right w:w="10" w:type="dxa"/>
            </w:tcMar>
            <w:hideMark/>
          </w:tcPr>
          <w:p w:rsidR="00FE756F" w:rsidRPr="00BD18C9" w:rsidRDefault="00FE756F" w:rsidP="00E24F6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71BC"/>
                <w:kern w:val="0"/>
                <w:sz w:val="22"/>
              </w:rPr>
              <w:drawing>
                <wp:inline distT="0" distB="0" distL="0" distR="0">
                  <wp:extent cx="791655" cy="791655"/>
                  <wp:effectExtent l="19050" t="0" r="8445" b="0"/>
                  <wp:docPr id="162" name="図 162" descr="動物の死体">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動物の死体">
                            <a:hlinkClick r:id="rId30"/>
                          </pic:cNvPr>
                          <pic:cNvPicPr>
                            <a:picLocks noChangeAspect="1" noChangeArrowheads="1"/>
                          </pic:cNvPicPr>
                        </pic:nvPicPr>
                        <pic:blipFill>
                          <a:blip r:embed="rId31" cstate="print"/>
                          <a:srcRect/>
                          <a:stretch>
                            <a:fillRect/>
                          </a:stretch>
                        </pic:blipFill>
                        <pic:spPr bwMode="auto">
                          <a:xfrm>
                            <a:off x="0" y="0"/>
                            <a:ext cx="791539" cy="791539"/>
                          </a:xfrm>
                          <a:prstGeom prst="rect">
                            <a:avLst/>
                          </a:prstGeom>
                          <a:noFill/>
                          <a:ln w="9525">
                            <a:noFill/>
                            <a:miter lim="800000"/>
                            <a:headEnd/>
                            <a:tailEnd/>
                          </a:ln>
                        </pic:spPr>
                      </pic:pic>
                    </a:graphicData>
                  </a:graphic>
                </wp:inline>
              </w:drawing>
            </w:r>
          </w:p>
        </w:tc>
      </w:tr>
    </w:tbl>
    <w:p w:rsidR="00FE756F" w:rsidRPr="00F33A1C" w:rsidRDefault="00FE756F" w:rsidP="00F33A1C">
      <w:pPr>
        <w:rPr>
          <w:sz w:val="24"/>
          <w:szCs w:val="24"/>
        </w:rPr>
      </w:pPr>
    </w:p>
    <w:p w:rsidR="00A070B1" w:rsidRPr="00A070B1" w:rsidRDefault="00387ED4" w:rsidP="00A070B1">
      <w:pPr>
        <w:pStyle w:val="a7"/>
        <w:numPr>
          <w:ilvl w:val="0"/>
          <w:numId w:val="5"/>
        </w:numPr>
        <w:ind w:leftChars="0"/>
        <w:rPr>
          <w:rFonts w:hint="eastAsia"/>
          <w:b/>
          <w:color w:val="E36C0A" w:themeColor="accent6" w:themeShade="BF"/>
          <w:sz w:val="24"/>
          <w:szCs w:val="24"/>
        </w:rPr>
      </w:pPr>
      <w:r w:rsidRPr="002732CF">
        <w:rPr>
          <w:rFonts w:hint="eastAsia"/>
          <w:b/>
          <w:sz w:val="24"/>
          <w:szCs w:val="24"/>
        </w:rPr>
        <w:t>How is GOMI on</w:t>
      </w:r>
      <w:r w:rsidR="00407F1A" w:rsidRPr="002732CF">
        <w:rPr>
          <w:rFonts w:hint="eastAsia"/>
          <w:b/>
          <w:sz w:val="24"/>
          <w:szCs w:val="24"/>
        </w:rPr>
        <w:t xml:space="preserve"> public sites</w:t>
      </w:r>
      <w:r w:rsidR="005A0E40">
        <w:rPr>
          <w:rFonts w:hint="eastAsia"/>
          <w:b/>
          <w:sz w:val="24"/>
          <w:szCs w:val="24"/>
        </w:rPr>
        <w:t xml:space="preserve"> </w:t>
      </w:r>
      <w:r w:rsidR="002732CF" w:rsidRPr="002732CF">
        <w:rPr>
          <w:rFonts w:hint="eastAsia"/>
          <w:b/>
          <w:sz w:val="24"/>
          <w:szCs w:val="24"/>
        </w:rPr>
        <w:t xml:space="preserve">? </w:t>
      </w:r>
    </w:p>
    <w:p w:rsidR="006C2016" w:rsidRPr="00A070B1" w:rsidRDefault="002732CF" w:rsidP="00A070B1">
      <w:pPr>
        <w:rPr>
          <w:b/>
          <w:color w:val="E36C0A" w:themeColor="accent6" w:themeShade="BF"/>
          <w:sz w:val="24"/>
          <w:szCs w:val="24"/>
        </w:rPr>
      </w:pPr>
      <w:r w:rsidRPr="00A070B1">
        <w:rPr>
          <w:rFonts w:hint="eastAsia"/>
          <w:b/>
          <w:color w:val="E36C0A" w:themeColor="accent6" w:themeShade="BF"/>
          <w:sz w:val="24"/>
          <w:szCs w:val="24"/>
        </w:rPr>
        <w:t xml:space="preserve">Students go out to the parks for </w:t>
      </w:r>
      <w:r w:rsidRPr="00A070B1">
        <w:rPr>
          <w:b/>
          <w:color w:val="E36C0A" w:themeColor="accent6" w:themeShade="BF"/>
          <w:sz w:val="24"/>
          <w:szCs w:val="24"/>
        </w:rPr>
        <w:t>example</w:t>
      </w:r>
      <w:r w:rsidRPr="00A070B1">
        <w:rPr>
          <w:rFonts w:hint="eastAsia"/>
          <w:b/>
          <w:color w:val="E36C0A" w:themeColor="accent6" w:themeShade="BF"/>
          <w:sz w:val="24"/>
          <w:szCs w:val="24"/>
        </w:rPr>
        <w:t xml:space="preserve">, research GOMI around, take </w:t>
      </w:r>
      <w:r w:rsidR="000D34FC" w:rsidRPr="00A070B1">
        <w:rPr>
          <w:rFonts w:hint="eastAsia"/>
          <w:b/>
          <w:color w:val="E36C0A" w:themeColor="accent6" w:themeShade="BF"/>
          <w:sz w:val="24"/>
          <w:szCs w:val="24"/>
        </w:rPr>
        <w:t>photos if they have</w:t>
      </w:r>
      <w:r w:rsidR="006C2016" w:rsidRPr="00A070B1">
        <w:rPr>
          <w:rFonts w:hint="eastAsia"/>
          <w:b/>
          <w:color w:val="E36C0A" w:themeColor="accent6" w:themeShade="BF"/>
          <w:sz w:val="24"/>
          <w:szCs w:val="24"/>
        </w:rPr>
        <w:t xml:space="preserve"> trash boxes. Post them on PART I:Topic4</w:t>
      </w:r>
      <w:r w:rsidR="006C2016" w:rsidRPr="00A070B1">
        <w:rPr>
          <w:rFonts w:hint="eastAsia"/>
          <w:b/>
          <w:sz w:val="24"/>
          <w:szCs w:val="24"/>
        </w:rPr>
        <w:t xml:space="preserve"> </w:t>
      </w:r>
      <w:r w:rsidR="006C2016" w:rsidRPr="00A070B1">
        <w:rPr>
          <w:b/>
          <w:sz w:val="24"/>
          <w:szCs w:val="24"/>
        </w:rPr>
        <w:t>“</w:t>
      </w:r>
      <w:hyperlink r:id="rId32" w:history="1">
        <w:r w:rsidR="006C2016" w:rsidRPr="00A070B1">
          <w:rPr>
            <w:rStyle w:val="a8"/>
            <w:rFonts w:ascii="Helvetica" w:hAnsi="Helvetica" w:cs="Helvetica"/>
            <w:color w:val="auto"/>
            <w:sz w:val="24"/>
            <w:szCs w:val="24"/>
          </w:rPr>
          <w:t>How is GOMI on public sites ?”</w:t>
        </w:r>
      </w:hyperlink>
      <w:r w:rsidR="000D34FC" w:rsidRPr="00A070B1">
        <w:rPr>
          <w:rFonts w:hint="eastAsia"/>
          <w:b/>
          <w:color w:val="E36C0A" w:themeColor="accent6" w:themeShade="BF"/>
          <w:sz w:val="24"/>
          <w:szCs w:val="24"/>
        </w:rPr>
        <w:t>.</w:t>
      </w:r>
      <w:r w:rsidR="00A23D23" w:rsidRPr="00A070B1">
        <w:rPr>
          <w:rFonts w:hint="eastAsia"/>
          <w:b/>
          <w:color w:val="E36C0A" w:themeColor="accent6" w:themeShade="BF"/>
          <w:sz w:val="24"/>
          <w:szCs w:val="24"/>
        </w:rPr>
        <w:t xml:space="preserve"> </w:t>
      </w:r>
    </w:p>
    <w:p w:rsidR="002732CF" w:rsidRPr="00DC0E26" w:rsidRDefault="00A23D23" w:rsidP="00387ED4">
      <w:pPr>
        <w:rPr>
          <w:b/>
          <w:color w:val="E36C0A" w:themeColor="accent6" w:themeShade="BF"/>
          <w:sz w:val="24"/>
          <w:szCs w:val="24"/>
        </w:rPr>
      </w:pPr>
      <w:r>
        <w:rPr>
          <w:rFonts w:hint="eastAsia"/>
          <w:b/>
          <w:color w:val="E36C0A" w:themeColor="accent6" w:themeShade="BF"/>
          <w:sz w:val="24"/>
          <w:szCs w:val="24"/>
        </w:rPr>
        <w:t>Enjoy public GOMI boxes/designs in other countries.</w:t>
      </w:r>
    </w:p>
    <w:p w:rsidR="002732CF" w:rsidRPr="002732CF" w:rsidRDefault="002732CF" w:rsidP="00387ED4">
      <w:pPr>
        <w:rPr>
          <w:sz w:val="24"/>
          <w:szCs w:val="24"/>
        </w:rPr>
      </w:pPr>
      <w:r>
        <w:rPr>
          <w:noProof/>
          <w:sz w:val="24"/>
          <w:szCs w:val="24"/>
        </w:rPr>
        <w:drawing>
          <wp:inline distT="0" distB="0" distL="0" distR="0">
            <wp:extent cx="2676518" cy="1907552"/>
            <wp:effectExtent l="19050" t="0" r="0" b="0"/>
            <wp:docPr id="13" name="図 1" descr="C:\Users\Yoko\Pictures\GOMI on EARTH\IMG_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ko\Pictures\GOMI on EARTH\IMG_8811.JPG"/>
                    <pic:cNvPicPr>
                      <a:picLocks noChangeAspect="1" noChangeArrowheads="1"/>
                    </pic:cNvPicPr>
                  </pic:nvPicPr>
                  <pic:blipFill>
                    <a:blip r:embed="rId33" cstate="print"/>
                    <a:srcRect/>
                    <a:stretch>
                      <a:fillRect/>
                    </a:stretch>
                  </pic:blipFill>
                  <pic:spPr bwMode="auto">
                    <a:xfrm>
                      <a:off x="0" y="0"/>
                      <a:ext cx="2678165" cy="1908726"/>
                    </a:xfrm>
                    <a:prstGeom prst="rect">
                      <a:avLst/>
                    </a:prstGeom>
                    <a:noFill/>
                    <a:ln w="9525">
                      <a:noFill/>
                      <a:miter lim="800000"/>
                      <a:headEnd/>
                      <a:tailEnd/>
                    </a:ln>
                  </pic:spPr>
                </pic:pic>
              </a:graphicData>
            </a:graphic>
          </wp:inline>
        </w:drawing>
      </w:r>
      <w:r w:rsidR="008903F5">
        <w:rPr>
          <w:rFonts w:hint="eastAsia"/>
          <w:sz w:val="24"/>
          <w:szCs w:val="24"/>
        </w:rPr>
        <w:t xml:space="preserve"> </w:t>
      </w:r>
      <w:r w:rsidR="008903F5">
        <w:rPr>
          <w:rFonts w:hint="eastAsia"/>
          <w:noProof/>
          <w:sz w:val="24"/>
          <w:szCs w:val="24"/>
        </w:rPr>
        <w:drawing>
          <wp:inline distT="0" distB="0" distL="0" distR="0">
            <wp:extent cx="1505041" cy="1906285"/>
            <wp:effectExtent l="19050" t="0" r="0" b="0"/>
            <wp:docPr id="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1505930" cy="1907411"/>
                    </a:xfrm>
                    <a:prstGeom prst="rect">
                      <a:avLst/>
                    </a:prstGeom>
                    <a:noFill/>
                    <a:ln w="9525">
                      <a:noFill/>
                      <a:miter lim="800000"/>
                      <a:headEnd/>
                      <a:tailEnd/>
                    </a:ln>
                  </pic:spPr>
                </pic:pic>
              </a:graphicData>
            </a:graphic>
          </wp:inline>
        </w:drawing>
      </w:r>
      <w:r w:rsidR="008903F5">
        <w:rPr>
          <w:rFonts w:hint="eastAsia"/>
          <w:sz w:val="24"/>
          <w:szCs w:val="24"/>
        </w:rPr>
        <w:t xml:space="preserve"> </w:t>
      </w:r>
    </w:p>
    <w:p w:rsidR="00387ED4" w:rsidRDefault="00387ED4" w:rsidP="00387ED4">
      <w:pPr>
        <w:pStyle w:val="a7"/>
        <w:ind w:leftChars="0"/>
        <w:rPr>
          <w:sz w:val="24"/>
          <w:szCs w:val="24"/>
        </w:rPr>
      </w:pPr>
    </w:p>
    <w:p w:rsidR="005A0E40" w:rsidRPr="005A0E40" w:rsidRDefault="005A0E40" w:rsidP="008E6B23">
      <w:pPr>
        <w:pStyle w:val="a7"/>
        <w:numPr>
          <w:ilvl w:val="0"/>
          <w:numId w:val="5"/>
        </w:numPr>
        <w:ind w:leftChars="0"/>
        <w:rPr>
          <w:b/>
          <w:sz w:val="24"/>
          <w:szCs w:val="24"/>
        </w:rPr>
      </w:pPr>
      <w:r w:rsidRPr="005A0E40">
        <w:rPr>
          <w:rFonts w:hint="eastAsia"/>
          <w:b/>
          <w:sz w:val="24"/>
          <w:szCs w:val="24"/>
        </w:rPr>
        <w:t>How does GOMI contribute us?</w:t>
      </w:r>
    </w:p>
    <w:p w:rsidR="005A0E40" w:rsidRPr="007728BA" w:rsidRDefault="005A0E40" w:rsidP="005A0E40">
      <w:pPr>
        <w:pStyle w:val="a7"/>
        <w:ind w:leftChars="0" w:firstLineChars="50" w:firstLine="120"/>
        <w:rPr>
          <w:b/>
          <w:color w:val="E36C0A" w:themeColor="accent6" w:themeShade="BF"/>
          <w:sz w:val="24"/>
          <w:szCs w:val="24"/>
        </w:rPr>
      </w:pPr>
      <w:r w:rsidRPr="005A0E40">
        <w:rPr>
          <w:rFonts w:hint="eastAsia"/>
          <w:b/>
          <w:sz w:val="24"/>
          <w:szCs w:val="24"/>
        </w:rPr>
        <w:t xml:space="preserve">Reuse? Recycle? Reform? </w:t>
      </w:r>
      <w:r w:rsidRPr="005A0E40">
        <w:rPr>
          <w:b/>
          <w:sz w:val="24"/>
          <w:szCs w:val="24"/>
        </w:rPr>
        <w:t>H</w:t>
      </w:r>
      <w:r w:rsidRPr="005A0E40">
        <w:rPr>
          <w:rFonts w:hint="eastAsia"/>
          <w:b/>
          <w:sz w:val="24"/>
          <w:szCs w:val="24"/>
        </w:rPr>
        <w:t>eat? Electricity? More?</w:t>
      </w:r>
      <w:r w:rsidR="007728BA">
        <w:rPr>
          <w:rFonts w:hint="eastAsia"/>
          <w:b/>
          <w:sz w:val="24"/>
          <w:szCs w:val="24"/>
        </w:rPr>
        <w:t xml:space="preserve">   </w:t>
      </w:r>
      <w:r w:rsidR="007728BA" w:rsidRPr="007728BA">
        <w:rPr>
          <w:b/>
          <w:color w:val="E36C0A" w:themeColor="accent6" w:themeShade="BF"/>
          <w:sz w:val="24"/>
          <w:szCs w:val="24"/>
        </w:rPr>
        <w:t>F</w:t>
      </w:r>
      <w:r w:rsidR="007728BA" w:rsidRPr="007728BA">
        <w:rPr>
          <w:rFonts w:hint="eastAsia"/>
          <w:b/>
          <w:color w:val="E36C0A" w:themeColor="accent6" w:themeShade="BF"/>
          <w:sz w:val="24"/>
          <w:szCs w:val="24"/>
        </w:rPr>
        <w:t>orum PART I:Topic5</w:t>
      </w:r>
    </w:p>
    <w:p w:rsidR="005A0E40" w:rsidRPr="007728BA" w:rsidRDefault="00C35C1F" w:rsidP="008E6B23">
      <w:pPr>
        <w:pStyle w:val="a7"/>
        <w:numPr>
          <w:ilvl w:val="0"/>
          <w:numId w:val="5"/>
        </w:numPr>
        <w:ind w:leftChars="0"/>
        <w:rPr>
          <w:b/>
          <w:color w:val="E36C0A" w:themeColor="accent6" w:themeShade="BF"/>
          <w:sz w:val="24"/>
          <w:szCs w:val="24"/>
        </w:rPr>
      </w:pPr>
      <w:r w:rsidRPr="005A0E40">
        <w:rPr>
          <w:rFonts w:hint="eastAsia"/>
          <w:b/>
          <w:sz w:val="24"/>
          <w:szCs w:val="24"/>
        </w:rPr>
        <w:t>What is their final stage?</w:t>
      </w:r>
      <w:r w:rsidR="005A0E40" w:rsidRPr="005A0E40">
        <w:rPr>
          <w:rFonts w:hint="eastAsia"/>
          <w:b/>
          <w:sz w:val="24"/>
          <w:szCs w:val="24"/>
        </w:rPr>
        <w:t xml:space="preserve">  </w:t>
      </w:r>
      <w:r w:rsidRPr="005A0E40">
        <w:rPr>
          <w:rFonts w:hint="eastAsia"/>
          <w:b/>
          <w:sz w:val="24"/>
          <w:szCs w:val="24"/>
        </w:rPr>
        <w:t>Where they are/How they are</w:t>
      </w:r>
      <w:r w:rsidR="005A0E40" w:rsidRPr="005A0E40">
        <w:rPr>
          <w:rFonts w:hint="eastAsia"/>
          <w:b/>
          <w:sz w:val="24"/>
          <w:szCs w:val="24"/>
        </w:rPr>
        <w:t>?</w:t>
      </w:r>
      <w:r w:rsidR="007728BA" w:rsidRPr="007728BA">
        <w:rPr>
          <w:rFonts w:hint="eastAsia"/>
          <w:b/>
          <w:color w:val="E36C0A" w:themeColor="accent6" w:themeShade="BF"/>
          <w:sz w:val="24"/>
          <w:szCs w:val="24"/>
        </w:rPr>
        <w:t xml:space="preserve"> Forum PART I Topic6</w:t>
      </w:r>
    </w:p>
    <w:p w:rsidR="00A070B1" w:rsidRPr="00A070B1" w:rsidRDefault="006678DF" w:rsidP="00A070B1">
      <w:pPr>
        <w:pStyle w:val="a7"/>
        <w:numPr>
          <w:ilvl w:val="0"/>
          <w:numId w:val="5"/>
        </w:numPr>
        <w:pBdr>
          <w:bottom w:val="single" w:sz="6" w:space="1" w:color="auto"/>
        </w:pBdr>
        <w:ind w:leftChars="0"/>
        <w:rPr>
          <w:rFonts w:hint="eastAsia"/>
          <w:b/>
          <w:color w:val="E36C0A" w:themeColor="accent6" w:themeShade="BF"/>
          <w:sz w:val="24"/>
          <w:szCs w:val="24"/>
        </w:rPr>
      </w:pPr>
      <w:r w:rsidRPr="007728BA">
        <w:rPr>
          <w:rFonts w:hint="eastAsia"/>
          <w:b/>
          <w:sz w:val="24"/>
          <w:szCs w:val="24"/>
        </w:rPr>
        <w:t xml:space="preserve">Make </w:t>
      </w:r>
      <w:r w:rsidRPr="007728BA">
        <w:rPr>
          <w:b/>
          <w:sz w:val="24"/>
          <w:szCs w:val="24"/>
        </w:rPr>
        <w:t>“</w:t>
      </w:r>
      <w:r w:rsidRPr="007728BA">
        <w:rPr>
          <w:rFonts w:hint="eastAsia"/>
          <w:b/>
          <w:sz w:val="24"/>
          <w:szCs w:val="24"/>
        </w:rPr>
        <w:t>Where GOMI goes Map</w:t>
      </w:r>
      <w:r w:rsidRPr="007728BA">
        <w:rPr>
          <w:b/>
          <w:sz w:val="24"/>
          <w:szCs w:val="24"/>
        </w:rPr>
        <w:t>”</w:t>
      </w:r>
      <w:r w:rsidRPr="007728BA">
        <w:rPr>
          <w:rFonts w:hint="eastAsia"/>
          <w:b/>
          <w:sz w:val="24"/>
          <w:szCs w:val="24"/>
        </w:rPr>
        <w:t xml:space="preserve">, in short </w:t>
      </w:r>
      <w:r w:rsidRPr="007728BA">
        <w:rPr>
          <w:b/>
          <w:sz w:val="24"/>
          <w:szCs w:val="24"/>
        </w:rPr>
        <w:t>“</w:t>
      </w:r>
      <w:r w:rsidRPr="007728BA">
        <w:rPr>
          <w:rFonts w:hint="eastAsia"/>
          <w:b/>
          <w:sz w:val="24"/>
          <w:szCs w:val="24"/>
        </w:rPr>
        <w:t>GOMI Map</w:t>
      </w:r>
      <w:r w:rsidRPr="007728BA">
        <w:rPr>
          <w:b/>
          <w:sz w:val="24"/>
          <w:szCs w:val="24"/>
        </w:rPr>
        <w:t>”</w:t>
      </w:r>
    </w:p>
    <w:p w:rsidR="00D85056" w:rsidRPr="00A070B1" w:rsidRDefault="00E401F6" w:rsidP="00A070B1">
      <w:pPr>
        <w:pBdr>
          <w:bottom w:val="single" w:sz="6" w:space="1" w:color="auto"/>
        </w:pBdr>
        <w:rPr>
          <w:b/>
          <w:color w:val="E36C0A" w:themeColor="accent6" w:themeShade="BF"/>
          <w:sz w:val="24"/>
          <w:szCs w:val="24"/>
        </w:rPr>
      </w:pPr>
      <w:r w:rsidRPr="00A070B1">
        <w:rPr>
          <w:rFonts w:hint="eastAsia"/>
          <w:b/>
          <w:color w:val="E36C0A" w:themeColor="accent6" w:themeShade="BF"/>
          <w:sz w:val="24"/>
          <w:szCs w:val="24"/>
        </w:rPr>
        <w:t xml:space="preserve">You can skip #5 and </w:t>
      </w:r>
      <w:r w:rsidR="00CF41FB" w:rsidRPr="00A070B1">
        <w:rPr>
          <w:rFonts w:hint="eastAsia"/>
          <w:b/>
          <w:color w:val="E36C0A" w:themeColor="accent6" w:themeShade="BF"/>
          <w:sz w:val="24"/>
          <w:szCs w:val="24"/>
        </w:rPr>
        <w:t>6, and jump to #7. But students will fully enjoy GOMI Map making when they go through #5 and 6</w:t>
      </w:r>
      <w:r w:rsidRPr="00A070B1">
        <w:rPr>
          <w:rFonts w:hint="eastAsia"/>
          <w:b/>
          <w:color w:val="E36C0A" w:themeColor="accent6" w:themeShade="BF"/>
          <w:sz w:val="24"/>
          <w:szCs w:val="24"/>
        </w:rPr>
        <w:t>.</w:t>
      </w:r>
      <w:r w:rsidR="000D34FC" w:rsidRPr="00A070B1">
        <w:rPr>
          <w:rFonts w:hint="eastAsia"/>
          <w:b/>
          <w:color w:val="E36C0A" w:themeColor="accent6" w:themeShade="BF"/>
          <w:sz w:val="24"/>
          <w:szCs w:val="24"/>
        </w:rPr>
        <w:t xml:space="preserve"> </w:t>
      </w:r>
    </w:p>
    <w:p w:rsidR="006C2016" w:rsidRDefault="00D85056" w:rsidP="00A23D23">
      <w:pPr>
        <w:pBdr>
          <w:bottom w:val="single" w:sz="6" w:space="1" w:color="auto"/>
        </w:pBdr>
        <w:rPr>
          <w:rFonts w:ascii="Helvetica" w:hAnsi="Helvetica" w:cs="Helvetica"/>
          <w:sz w:val="24"/>
          <w:szCs w:val="24"/>
        </w:rPr>
      </w:pPr>
      <w:r>
        <w:rPr>
          <w:rFonts w:hint="eastAsia"/>
          <w:b/>
          <w:color w:val="E36C0A" w:themeColor="accent6" w:themeShade="BF"/>
          <w:sz w:val="24"/>
          <w:szCs w:val="24"/>
        </w:rPr>
        <w:t xml:space="preserve">The design of GOMI Map is free. </w:t>
      </w:r>
      <w:r w:rsidR="000D34FC" w:rsidRPr="00DC0E26">
        <w:rPr>
          <w:rFonts w:hint="eastAsia"/>
          <w:b/>
          <w:color w:val="E36C0A" w:themeColor="accent6" w:themeShade="BF"/>
          <w:sz w:val="24"/>
          <w:szCs w:val="24"/>
        </w:rPr>
        <w:t>Shar</w:t>
      </w:r>
      <w:r w:rsidR="006C2016">
        <w:rPr>
          <w:rFonts w:hint="eastAsia"/>
          <w:b/>
          <w:color w:val="E36C0A" w:themeColor="accent6" w:themeShade="BF"/>
          <w:sz w:val="24"/>
          <w:szCs w:val="24"/>
        </w:rPr>
        <w:t>e their GOMI Maps on PART I:Topic7</w:t>
      </w:r>
      <w:r w:rsidR="000D34FC" w:rsidRPr="00DC0E26">
        <w:rPr>
          <w:rFonts w:hint="eastAsia"/>
          <w:b/>
          <w:color w:val="E36C0A" w:themeColor="accent6" w:themeShade="BF"/>
          <w:sz w:val="24"/>
          <w:szCs w:val="24"/>
        </w:rPr>
        <w:t>.</w:t>
      </w:r>
      <w:hyperlink r:id="rId35" w:history="1">
        <w:r w:rsidR="006C2016" w:rsidRPr="006C2016">
          <w:rPr>
            <w:rStyle w:val="a8"/>
            <w:rFonts w:ascii="Helvetica" w:hAnsi="Helvetica" w:cs="Helvetica"/>
            <w:color w:val="auto"/>
            <w:sz w:val="24"/>
            <w:szCs w:val="24"/>
          </w:rPr>
          <w:t>“GOMI Map”</w:t>
        </w:r>
      </w:hyperlink>
      <w:r w:rsidR="006C2016">
        <w:rPr>
          <w:rFonts w:ascii="Helvetica" w:hAnsi="Helvetica" w:cs="Helvetica" w:hint="eastAsia"/>
          <w:sz w:val="24"/>
          <w:szCs w:val="24"/>
        </w:rPr>
        <w:t>.</w:t>
      </w:r>
      <w:r w:rsidR="0015451E">
        <w:rPr>
          <w:rFonts w:ascii="Helvetica" w:hAnsi="Helvetica" w:cs="Helvetica" w:hint="eastAsia"/>
          <w:sz w:val="24"/>
          <w:szCs w:val="24"/>
        </w:rPr>
        <w:t>or New Discussions.</w:t>
      </w:r>
    </w:p>
    <w:p w:rsidR="00635048" w:rsidRDefault="00A23D23" w:rsidP="00A23D23">
      <w:pPr>
        <w:pBdr>
          <w:bottom w:val="single" w:sz="6" w:space="1" w:color="auto"/>
        </w:pBdr>
        <w:rPr>
          <w:b/>
          <w:color w:val="E36C0A" w:themeColor="accent6" w:themeShade="BF"/>
          <w:sz w:val="24"/>
          <w:szCs w:val="24"/>
        </w:rPr>
      </w:pPr>
      <w:r>
        <w:rPr>
          <w:rFonts w:hint="eastAsia"/>
          <w:b/>
          <w:color w:val="E36C0A" w:themeColor="accent6" w:themeShade="BF"/>
          <w:sz w:val="24"/>
          <w:szCs w:val="24"/>
        </w:rPr>
        <w:lastRenderedPageBreak/>
        <w:t xml:space="preserve">Again encourage students </w:t>
      </w:r>
      <w:r>
        <w:rPr>
          <w:b/>
          <w:color w:val="E36C0A" w:themeColor="accent6" w:themeShade="BF"/>
          <w:sz w:val="24"/>
          <w:szCs w:val="24"/>
        </w:rPr>
        <w:t>“</w:t>
      </w:r>
      <w:r>
        <w:rPr>
          <w:rFonts w:hint="eastAsia"/>
          <w:b/>
          <w:color w:val="E36C0A" w:themeColor="accent6" w:themeShade="BF"/>
          <w:sz w:val="24"/>
          <w:szCs w:val="24"/>
        </w:rPr>
        <w:t>online interactive conversation</w:t>
      </w:r>
      <w:r>
        <w:rPr>
          <w:b/>
          <w:color w:val="E36C0A" w:themeColor="accent6" w:themeShade="BF"/>
          <w:sz w:val="24"/>
          <w:szCs w:val="24"/>
        </w:rPr>
        <w:t>”</w:t>
      </w:r>
      <w:r>
        <w:rPr>
          <w:rFonts w:hint="eastAsia"/>
          <w:b/>
          <w:color w:val="E36C0A" w:themeColor="accent6" w:themeShade="BF"/>
          <w:sz w:val="24"/>
          <w:szCs w:val="24"/>
        </w:rPr>
        <w:t>.</w:t>
      </w:r>
    </w:p>
    <w:p w:rsidR="00A23D23" w:rsidRDefault="00A23D23" w:rsidP="00A23D23">
      <w:pPr>
        <w:pBdr>
          <w:bottom w:val="single" w:sz="6" w:space="1" w:color="auto"/>
        </w:pBdr>
        <w:rPr>
          <w:sz w:val="24"/>
          <w:szCs w:val="24"/>
        </w:rPr>
      </w:pPr>
    </w:p>
    <w:p w:rsidR="00C35C1F" w:rsidRPr="00E401F6" w:rsidRDefault="00C35C1F" w:rsidP="00C35C1F">
      <w:pPr>
        <w:rPr>
          <w:b/>
          <w:sz w:val="24"/>
          <w:szCs w:val="24"/>
        </w:rPr>
      </w:pPr>
      <w:r w:rsidRPr="00E401F6">
        <w:rPr>
          <w:rFonts w:hint="eastAsia"/>
          <w:b/>
          <w:sz w:val="24"/>
          <w:szCs w:val="24"/>
        </w:rPr>
        <w:t>Part II:</w:t>
      </w:r>
      <w:r w:rsidR="00A070B1">
        <w:rPr>
          <w:rFonts w:hint="eastAsia"/>
          <w:b/>
          <w:sz w:val="24"/>
          <w:szCs w:val="24"/>
        </w:rPr>
        <w:t xml:space="preserve"> World GOMI Reality</w:t>
      </w:r>
    </w:p>
    <w:p w:rsidR="00C35C1F" w:rsidRPr="00A070B1" w:rsidRDefault="00E401F6" w:rsidP="00A070B1">
      <w:pPr>
        <w:pStyle w:val="a7"/>
        <w:numPr>
          <w:ilvl w:val="0"/>
          <w:numId w:val="6"/>
        </w:numPr>
        <w:ind w:leftChars="0"/>
        <w:rPr>
          <w:b/>
          <w:sz w:val="24"/>
          <w:szCs w:val="24"/>
        </w:rPr>
      </w:pPr>
      <w:r w:rsidRPr="00A070B1">
        <w:rPr>
          <w:rFonts w:hint="eastAsia"/>
          <w:b/>
          <w:sz w:val="24"/>
          <w:szCs w:val="24"/>
        </w:rPr>
        <w:t xml:space="preserve">Learn </w:t>
      </w:r>
      <w:r w:rsidR="00C35C1F" w:rsidRPr="00A070B1">
        <w:rPr>
          <w:b/>
          <w:sz w:val="24"/>
          <w:szCs w:val="24"/>
        </w:rPr>
        <w:t>“</w:t>
      </w:r>
      <w:r w:rsidR="00C35C1F" w:rsidRPr="00A070B1">
        <w:rPr>
          <w:rFonts w:hint="eastAsia"/>
          <w:b/>
          <w:sz w:val="24"/>
          <w:szCs w:val="24"/>
        </w:rPr>
        <w:t>World GOMI reality</w:t>
      </w:r>
      <w:r w:rsidR="00C35C1F" w:rsidRPr="00A070B1">
        <w:rPr>
          <w:b/>
          <w:sz w:val="24"/>
          <w:szCs w:val="24"/>
        </w:rPr>
        <w:t>”</w:t>
      </w:r>
    </w:p>
    <w:p w:rsidR="00C35C1F" w:rsidRPr="003A6726" w:rsidRDefault="00C35C1F" w:rsidP="00E401F6">
      <w:pPr>
        <w:pStyle w:val="a7"/>
        <w:ind w:leftChars="0" w:firstLine="840"/>
        <w:rPr>
          <w:b/>
          <w:sz w:val="24"/>
          <w:szCs w:val="24"/>
        </w:rPr>
      </w:pPr>
      <w:r w:rsidRPr="003A6726">
        <w:rPr>
          <w:rFonts w:hint="eastAsia"/>
          <w:b/>
          <w:sz w:val="24"/>
          <w:szCs w:val="24"/>
        </w:rPr>
        <w:t>Marine Litter</w:t>
      </w:r>
      <w:r w:rsidRPr="003A6726">
        <w:rPr>
          <w:rFonts w:hint="eastAsia"/>
          <w:b/>
          <w:sz w:val="24"/>
          <w:szCs w:val="24"/>
        </w:rPr>
        <w:t>・５</w:t>
      </w:r>
      <w:r w:rsidRPr="003A6726">
        <w:rPr>
          <w:rFonts w:hint="eastAsia"/>
          <w:b/>
          <w:sz w:val="24"/>
          <w:szCs w:val="24"/>
        </w:rPr>
        <w:t xml:space="preserve"> GOMI Belts in oceans</w:t>
      </w:r>
    </w:p>
    <w:p w:rsidR="00C35C1F" w:rsidRPr="003A6726" w:rsidRDefault="00C35C1F" w:rsidP="00E401F6">
      <w:pPr>
        <w:pStyle w:val="a7"/>
        <w:ind w:leftChars="0" w:firstLine="840"/>
        <w:rPr>
          <w:b/>
          <w:sz w:val="24"/>
          <w:szCs w:val="24"/>
        </w:rPr>
      </w:pPr>
      <w:r w:rsidRPr="003A6726">
        <w:rPr>
          <w:rFonts w:hint="eastAsia"/>
          <w:b/>
          <w:color w:val="000000" w:themeColor="text1"/>
          <w:sz w:val="24"/>
          <w:szCs w:val="24"/>
        </w:rPr>
        <w:t>GOMI Mountains</w:t>
      </w:r>
      <w:r w:rsidRPr="003A6726">
        <w:rPr>
          <w:rFonts w:hint="eastAsia"/>
          <w:b/>
          <w:sz w:val="24"/>
          <w:szCs w:val="24"/>
        </w:rPr>
        <w:t>・</w:t>
      </w:r>
      <w:r w:rsidRPr="003A6726">
        <w:rPr>
          <w:rFonts w:hint="eastAsia"/>
          <w:b/>
          <w:sz w:val="24"/>
          <w:szCs w:val="24"/>
        </w:rPr>
        <w:t>Landfill</w:t>
      </w:r>
    </w:p>
    <w:p w:rsidR="00A070B1" w:rsidRDefault="00C35C1F" w:rsidP="00A070B1">
      <w:pPr>
        <w:pStyle w:val="a7"/>
        <w:ind w:leftChars="0" w:firstLine="840"/>
        <w:rPr>
          <w:b/>
          <w:color w:val="E36C0A" w:themeColor="accent6" w:themeShade="BF"/>
          <w:sz w:val="24"/>
          <w:szCs w:val="24"/>
        </w:rPr>
      </w:pPr>
      <w:r w:rsidRPr="003A6726">
        <w:rPr>
          <w:rFonts w:hint="eastAsia"/>
          <w:b/>
          <w:sz w:val="24"/>
          <w:szCs w:val="24"/>
        </w:rPr>
        <w:t>Micro Plastic in the sea</w:t>
      </w:r>
    </w:p>
    <w:p w:rsidR="00E401F6" w:rsidRPr="00D85056" w:rsidRDefault="00825E71" w:rsidP="003A6726">
      <w:pPr>
        <w:rPr>
          <w:b/>
          <w:color w:val="E36C0A" w:themeColor="accent6" w:themeShade="BF"/>
          <w:sz w:val="24"/>
          <w:szCs w:val="24"/>
        </w:rPr>
      </w:pPr>
      <w:r>
        <w:rPr>
          <w:rFonts w:hint="eastAsia"/>
          <w:b/>
          <w:color w:val="E36C0A" w:themeColor="accent6" w:themeShade="BF"/>
          <w:sz w:val="24"/>
          <w:szCs w:val="24"/>
        </w:rPr>
        <w:t xml:space="preserve"> Resources to share with students</w:t>
      </w:r>
    </w:p>
    <w:p w:rsidR="00471047" w:rsidRDefault="00260224" w:rsidP="00471047">
      <w:pPr>
        <w:rPr>
          <w:rFonts w:ascii="Times New Roman" w:hAnsi="Times New Roman" w:cs="Times New Roman"/>
          <w:color w:val="E36C0A" w:themeColor="accent6" w:themeShade="BF"/>
          <w:kern w:val="36"/>
          <w:sz w:val="24"/>
          <w:szCs w:val="24"/>
        </w:rPr>
      </w:pPr>
      <w:r>
        <w:rPr>
          <w:rFonts w:ascii="Times New Roman" w:hAnsi="Times New Roman" w:cs="Times New Roman"/>
          <w:color w:val="E36C0A" w:themeColor="accent6" w:themeShade="BF"/>
          <w:kern w:val="36"/>
          <w:sz w:val="24"/>
          <w:szCs w:val="24"/>
        </w:rPr>
        <w:t>“</w:t>
      </w:r>
      <w:proofErr w:type="spellStart"/>
      <w:r w:rsidRPr="00260224">
        <w:rPr>
          <w:rFonts w:ascii="Times New Roman" w:hAnsi="Times New Roman" w:cs="Times New Roman"/>
          <w:color w:val="E36C0A" w:themeColor="accent6" w:themeShade="BF"/>
          <w:kern w:val="36"/>
          <w:sz w:val="24"/>
          <w:szCs w:val="24"/>
        </w:rPr>
        <w:t>GreatPacificGarbage</w:t>
      </w:r>
      <w:r w:rsidR="00635048" w:rsidRPr="00260224">
        <w:rPr>
          <w:rFonts w:ascii="Times New Roman" w:hAnsi="Times New Roman" w:cs="Times New Roman"/>
          <w:color w:val="E36C0A" w:themeColor="accent6" w:themeShade="BF"/>
          <w:kern w:val="36"/>
          <w:sz w:val="24"/>
          <w:szCs w:val="24"/>
        </w:rPr>
        <w:t>Patch</w:t>
      </w:r>
      <w:proofErr w:type="spellEnd"/>
      <w:r w:rsidR="00635048" w:rsidRPr="00260224">
        <w:rPr>
          <w:rFonts w:ascii="Times New Roman" w:hAnsi="Times New Roman" w:cs="Times New Roman"/>
          <w:color w:val="E36C0A" w:themeColor="accent6" w:themeShade="BF"/>
          <w:kern w:val="36"/>
          <w:sz w:val="24"/>
          <w:szCs w:val="24"/>
        </w:rPr>
        <w:t>”</w:t>
      </w:r>
      <w:r w:rsidRPr="00260224">
        <w:rPr>
          <w:rFonts w:ascii="Times New Roman" w:hAnsi="Times New Roman" w:cs="Times New Roman" w:hint="eastAsia"/>
          <w:color w:val="E36C0A" w:themeColor="accent6" w:themeShade="BF"/>
          <w:kern w:val="36"/>
          <w:sz w:val="24"/>
          <w:szCs w:val="24"/>
        </w:rPr>
        <w:t xml:space="preserve"> </w:t>
      </w:r>
    </w:p>
    <w:p w:rsidR="00260224" w:rsidRDefault="00471047" w:rsidP="00471047">
      <w:pPr>
        <w:rPr>
          <w:rFonts w:ascii="Times New Roman" w:hAnsi="Times New Roman" w:cs="Times New Roman"/>
          <w:color w:val="E36C0A" w:themeColor="accent6" w:themeShade="BF"/>
          <w:kern w:val="36"/>
          <w:sz w:val="28"/>
          <w:szCs w:val="28"/>
        </w:rPr>
      </w:pPr>
      <w:r>
        <w:rPr>
          <w:rFonts w:ascii="Times New Roman" w:hAnsi="Times New Roman" w:cs="Times New Roman" w:hint="eastAsia"/>
          <w:color w:val="E36C0A" w:themeColor="accent6" w:themeShade="BF"/>
          <w:kern w:val="36"/>
          <w:sz w:val="24"/>
          <w:szCs w:val="24"/>
        </w:rPr>
        <w:tab/>
      </w:r>
      <w:hyperlink r:id="rId36" w:history="1">
        <w:r w:rsidR="00260224" w:rsidRPr="003366FA">
          <w:rPr>
            <w:rStyle w:val="a8"/>
            <w:rFonts w:ascii="Times New Roman" w:hAnsi="Times New Roman" w:cs="Times New Roman"/>
            <w:kern w:val="36"/>
            <w:sz w:val="28"/>
            <w:szCs w:val="28"/>
          </w:rPr>
          <w:t>http://nationalgeographic.org/encyclopedia/great-pacific-garbage-patch/</w:t>
        </w:r>
      </w:hyperlink>
    </w:p>
    <w:p w:rsidR="00260224" w:rsidRDefault="00260224" w:rsidP="00E401F6">
      <w:pPr>
        <w:rPr>
          <w:rFonts w:ascii="Times New Roman" w:hAnsi="Times New Roman" w:cs="Times New Roman"/>
          <w:color w:val="E36C0A" w:themeColor="accent6" w:themeShade="BF"/>
          <w:kern w:val="36"/>
          <w:sz w:val="28"/>
          <w:szCs w:val="28"/>
        </w:rPr>
      </w:pPr>
      <w:r>
        <w:rPr>
          <w:rFonts w:ascii="Times New Roman" w:hAnsi="Times New Roman" w:cs="Times New Roman" w:hint="eastAsia"/>
          <w:color w:val="E36C0A" w:themeColor="accent6" w:themeShade="BF"/>
          <w:kern w:val="36"/>
          <w:sz w:val="28"/>
          <w:szCs w:val="28"/>
        </w:rPr>
        <w:t xml:space="preserve">Turning the Tides on Plastic Pollution </w:t>
      </w:r>
      <w:hyperlink r:id="rId37" w:history="1">
        <w:r w:rsidRPr="003366FA">
          <w:rPr>
            <w:rStyle w:val="a8"/>
            <w:rFonts w:ascii="Times New Roman" w:hAnsi="Times New Roman" w:cs="Times New Roman"/>
            <w:kern w:val="36"/>
            <w:sz w:val="28"/>
            <w:szCs w:val="28"/>
          </w:rPr>
          <w:t>http://innovatedevelopment.org/2016/02/01/plastic</w:t>
        </w:r>
      </w:hyperlink>
    </w:p>
    <w:p w:rsidR="00260224" w:rsidRPr="00260224" w:rsidRDefault="00260224" w:rsidP="00E401F6">
      <w:pPr>
        <w:rPr>
          <w:rFonts w:ascii="Times New Roman" w:hAnsi="Times New Roman" w:cs="Times New Roman"/>
          <w:color w:val="E36C0A" w:themeColor="accent6" w:themeShade="BF"/>
          <w:kern w:val="36"/>
          <w:sz w:val="24"/>
          <w:szCs w:val="24"/>
        </w:rPr>
      </w:pPr>
      <w:r w:rsidRPr="00260224">
        <w:rPr>
          <w:rFonts w:cs="Helvetica"/>
          <w:color w:val="E36C0A" w:themeColor="accent6" w:themeShade="BF"/>
          <w:sz w:val="24"/>
          <w:szCs w:val="24"/>
        </w:rPr>
        <w:t xml:space="preserve">Abundance of </w:t>
      </w:r>
      <w:proofErr w:type="spellStart"/>
      <w:r w:rsidRPr="00260224">
        <w:rPr>
          <w:rFonts w:cs="Helvetica"/>
          <w:color w:val="E36C0A" w:themeColor="accent6" w:themeShade="BF"/>
          <w:sz w:val="24"/>
          <w:szCs w:val="24"/>
        </w:rPr>
        <w:t>microplastics</w:t>
      </w:r>
      <w:proofErr w:type="spellEnd"/>
      <w:r w:rsidRPr="00260224">
        <w:rPr>
          <w:rFonts w:cs="Helvetica"/>
          <w:color w:val="E36C0A" w:themeColor="accent6" w:themeShade="BF"/>
          <w:sz w:val="24"/>
          <w:szCs w:val="24"/>
        </w:rPr>
        <w:t xml:space="preserve"> in the world's deep seas</w:t>
      </w:r>
    </w:p>
    <w:p w:rsidR="00260224" w:rsidRDefault="001C44CF" w:rsidP="00471047">
      <w:pPr>
        <w:ind w:firstLine="840"/>
        <w:rPr>
          <w:rFonts w:ascii="Times New Roman" w:hAnsi="Times New Roman" w:cs="Times New Roman"/>
          <w:color w:val="E36C0A" w:themeColor="accent6" w:themeShade="BF"/>
          <w:kern w:val="36"/>
          <w:sz w:val="28"/>
          <w:szCs w:val="28"/>
        </w:rPr>
      </w:pPr>
      <w:hyperlink r:id="rId38" w:history="1">
        <w:r w:rsidR="00260224" w:rsidRPr="003366FA">
          <w:rPr>
            <w:rStyle w:val="a8"/>
            <w:rFonts w:ascii="Times New Roman" w:hAnsi="Times New Roman" w:cs="Times New Roman"/>
            <w:kern w:val="36"/>
            <w:sz w:val="28"/>
            <w:szCs w:val="28"/>
          </w:rPr>
          <w:t>https://www.sciencedaily.com/releases/2014/12/141216212253.htm</w:t>
        </w:r>
      </w:hyperlink>
    </w:p>
    <w:p w:rsidR="00260224" w:rsidRDefault="00260224" w:rsidP="00E401F6">
      <w:pPr>
        <w:rPr>
          <w:rFonts w:ascii="Times New Roman" w:hAnsi="Times New Roman" w:cs="Times New Roman"/>
          <w:color w:val="E36C0A" w:themeColor="accent6" w:themeShade="BF"/>
          <w:kern w:val="36"/>
          <w:sz w:val="28"/>
          <w:szCs w:val="28"/>
        </w:rPr>
      </w:pPr>
    </w:p>
    <w:p w:rsidR="00F350F7" w:rsidRDefault="00825E71" w:rsidP="00471047">
      <w:pPr>
        <w:rPr>
          <w:rFonts w:ascii="Times New Roman" w:hAnsi="Times New Roman" w:cs="Times New Roman"/>
          <w:b/>
          <w:color w:val="E36C0A" w:themeColor="accent6" w:themeShade="BF"/>
          <w:kern w:val="36"/>
          <w:sz w:val="28"/>
          <w:szCs w:val="28"/>
        </w:rPr>
      </w:pPr>
      <w:r w:rsidRPr="00825E71">
        <w:rPr>
          <w:rFonts w:ascii="Helvetica" w:hAnsi="Helvetica" w:cs="Helvetica"/>
          <w:color w:val="E36C0A" w:themeColor="accent6" w:themeShade="BF"/>
          <w:kern w:val="36"/>
          <w:sz w:val="24"/>
          <w:szCs w:val="24"/>
        </w:rPr>
        <w:t>The Menace of Marine Litter</w:t>
      </w:r>
      <w:r>
        <w:rPr>
          <w:rFonts w:ascii="Helvetica" w:hAnsi="Helvetica" w:cs="Helvetica" w:hint="eastAsia"/>
          <w:color w:val="03351F"/>
          <w:kern w:val="36"/>
          <w:sz w:val="17"/>
          <w:szCs w:val="17"/>
        </w:rPr>
        <w:t xml:space="preserve">    </w:t>
      </w:r>
      <w:hyperlink r:id="rId39" w:history="1">
        <w:r w:rsidRPr="003366FA">
          <w:rPr>
            <w:rStyle w:val="a8"/>
            <w:rFonts w:ascii="Times New Roman" w:hAnsi="Times New Roman" w:cs="Times New Roman"/>
            <w:b/>
            <w:kern w:val="36"/>
            <w:sz w:val="28"/>
            <w:szCs w:val="28"/>
          </w:rPr>
          <w:t>http://www.ecomena.org/marine-litter/</w:t>
        </w:r>
      </w:hyperlink>
    </w:p>
    <w:p w:rsidR="004E098D" w:rsidRDefault="00825E71" w:rsidP="004E098D">
      <w:pPr>
        <w:rPr>
          <w:b/>
          <w:color w:val="E36C0A" w:themeColor="accent6" w:themeShade="BF"/>
          <w:sz w:val="24"/>
          <w:szCs w:val="24"/>
        </w:rPr>
      </w:pPr>
      <w:r>
        <w:rPr>
          <w:rFonts w:ascii="Times New Roman" w:hAnsi="Times New Roman" w:cs="Times New Roman" w:hint="eastAsia"/>
          <w:b/>
          <w:color w:val="E36C0A" w:themeColor="accent6" w:themeShade="BF"/>
          <w:kern w:val="36"/>
          <w:sz w:val="28"/>
          <w:szCs w:val="28"/>
        </w:rPr>
        <w:t>P</w:t>
      </w:r>
      <w:r>
        <w:rPr>
          <w:rFonts w:hint="eastAsia"/>
          <w:b/>
          <w:color w:val="E36C0A" w:themeColor="accent6" w:themeShade="BF"/>
          <w:sz w:val="24"/>
          <w:szCs w:val="24"/>
        </w:rPr>
        <w:t>hoto site</w:t>
      </w:r>
      <w:r w:rsidR="004E098D" w:rsidRPr="00D85056">
        <w:rPr>
          <w:rFonts w:hint="eastAsia"/>
          <w:b/>
          <w:color w:val="E36C0A" w:themeColor="accent6" w:themeShade="BF"/>
          <w:sz w:val="24"/>
          <w:szCs w:val="24"/>
        </w:rPr>
        <w:t>:</w:t>
      </w:r>
    </w:p>
    <w:p w:rsidR="00471047" w:rsidRDefault="001C44CF" w:rsidP="004E098D">
      <w:pPr>
        <w:rPr>
          <w:rFonts w:ascii="Times New Roman" w:hAnsi="Times New Roman" w:cs="Times New Roman"/>
          <w:b/>
          <w:color w:val="E36C0A" w:themeColor="accent6" w:themeShade="BF"/>
          <w:kern w:val="36"/>
          <w:sz w:val="28"/>
          <w:szCs w:val="28"/>
        </w:rPr>
      </w:pPr>
      <w:hyperlink r:id="rId40" w:history="1">
        <w:r w:rsidR="00471047" w:rsidRPr="003366FA">
          <w:rPr>
            <w:rStyle w:val="a8"/>
            <w:rFonts w:ascii="Times New Roman" w:hAnsi="Times New Roman" w:cs="Times New Roman"/>
            <w:b/>
            <w:kern w:val="36"/>
            <w:sz w:val="28"/>
            <w:szCs w:val="28"/>
          </w:rPr>
          <w:t>http://www.bing.com/images/search?q=%e3%82%b4%e3%83%9f%e3%81%ae%e5%b1%b1+%e5%86%99%e7%9c%9f&amp;id=D8EF0343BE6D8D3FE53C941BFD4D152EDF98BF80&amp;FORM=IQFRBA</w:t>
        </w:r>
      </w:hyperlink>
    </w:p>
    <w:p w:rsidR="00471047" w:rsidRDefault="00471047" w:rsidP="00E401F6">
      <w:pPr>
        <w:rPr>
          <w:b/>
          <w:color w:val="E36C0A" w:themeColor="accent6" w:themeShade="BF"/>
        </w:rPr>
      </w:pPr>
    </w:p>
    <w:p w:rsidR="00825E71" w:rsidRPr="00D85056" w:rsidRDefault="00471047" w:rsidP="00E401F6">
      <w:pPr>
        <w:rPr>
          <w:b/>
          <w:color w:val="E36C0A" w:themeColor="accent6" w:themeShade="BF"/>
          <w:sz w:val="28"/>
          <w:szCs w:val="28"/>
        </w:rPr>
      </w:pPr>
      <w:r w:rsidRPr="00471047">
        <w:rPr>
          <w:rFonts w:hint="eastAsia"/>
          <w:b/>
          <w:color w:val="E36C0A" w:themeColor="accent6" w:themeShade="BF"/>
        </w:rPr>
        <w:t>How Landfills Work</w:t>
      </w:r>
      <w:r>
        <w:rPr>
          <w:rFonts w:hint="eastAsia"/>
        </w:rPr>
        <w:t xml:space="preserve">　　</w:t>
      </w:r>
      <w:hyperlink r:id="rId41" w:history="1">
        <w:r w:rsidRPr="003366FA">
          <w:rPr>
            <w:rStyle w:val="a8"/>
          </w:rPr>
          <w:t>http://science.howstuffworks.com/environmental/green-science/landfill.htm</w:t>
        </w:r>
      </w:hyperlink>
    </w:p>
    <w:p w:rsidR="008903F5" w:rsidRPr="00D85056" w:rsidRDefault="008903F5" w:rsidP="008903F5">
      <w:pPr>
        <w:rPr>
          <w:b/>
          <w:noProof/>
          <w:color w:val="E36C0A" w:themeColor="accent6" w:themeShade="BF"/>
          <w:sz w:val="24"/>
          <w:szCs w:val="24"/>
        </w:rPr>
      </w:pPr>
      <w:r w:rsidRPr="00D85056">
        <w:rPr>
          <w:rFonts w:hint="eastAsia"/>
          <w:b/>
          <w:noProof/>
          <w:color w:val="E36C0A" w:themeColor="accent6" w:themeShade="BF"/>
          <w:sz w:val="24"/>
          <w:szCs w:val="24"/>
        </w:rPr>
        <w:t>Plastic Pollution Accumulation Zones by JBPA (Japan Bioplastic Association )</w:t>
      </w:r>
    </w:p>
    <w:p w:rsidR="008903F5" w:rsidRPr="00FD281E" w:rsidRDefault="008903F5" w:rsidP="008903F5">
      <w:pPr>
        <w:rPr>
          <w:sz w:val="28"/>
          <w:szCs w:val="28"/>
        </w:rPr>
      </w:pPr>
      <w:r w:rsidRPr="00FD281E">
        <w:rPr>
          <w:rFonts w:hint="eastAsia"/>
          <w:noProof/>
          <w:sz w:val="28"/>
          <w:szCs w:val="28"/>
        </w:rPr>
        <w:drawing>
          <wp:inline distT="0" distB="0" distL="0" distR="0">
            <wp:extent cx="3549650" cy="1314450"/>
            <wp:effectExtent l="19050" t="0" r="0" b="0"/>
            <wp:docPr id="1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3549650" cy="1314450"/>
                    </a:xfrm>
                    <a:prstGeom prst="rect">
                      <a:avLst/>
                    </a:prstGeom>
                    <a:noFill/>
                    <a:ln w="9525">
                      <a:noFill/>
                      <a:miter lim="800000"/>
                      <a:headEnd/>
                      <a:tailEnd/>
                    </a:ln>
                  </pic:spPr>
                </pic:pic>
              </a:graphicData>
            </a:graphic>
          </wp:inline>
        </w:drawing>
      </w:r>
      <w:r w:rsidRPr="00FD281E">
        <w:rPr>
          <w:noProof/>
          <w:sz w:val="28"/>
          <w:szCs w:val="28"/>
        </w:rPr>
        <w:drawing>
          <wp:inline distT="0" distB="0" distL="0" distR="0">
            <wp:extent cx="3549650" cy="1371600"/>
            <wp:effectExtent l="19050" t="0" r="0" b="0"/>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3549650" cy="1371600"/>
                    </a:xfrm>
                    <a:prstGeom prst="rect">
                      <a:avLst/>
                    </a:prstGeom>
                    <a:noFill/>
                    <a:ln w="9525">
                      <a:noFill/>
                      <a:miter lim="800000"/>
                      <a:headEnd/>
                      <a:tailEnd/>
                    </a:ln>
                  </pic:spPr>
                </pic:pic>
              </a:graphicData>
            </a:graphic>
          </wp:inline>
        </w:drawing>
      </w:r>
    </w:p>
    <w:p w:rsidR="00825E71" w:rsidRPr="00471047" w:rsidRDefault="003A6726" w:rsidP="00E401F6">
      <w:pPr>
        <w:rPr>
          <w:b/>
          <w:color w:val="E36C0A" w:themeColor="accent6" w:themeShade="BF"/>
          <w:sz w:val="24"/>
          <w:szCs w:val="24"/>
        </w:rPr>
      </w:pPr>
      <w:r w:rsidRPr="00471047">
        <w:rPr>
          <w:rFonts w:hint="eastAsia"/>
          <w:b/>
          <w:color w:val="E36C0A" w:themeColor="accent6" w:themeShade="BF"/>
          <w:sz w:val="24"/>
          <w:szCs w:val="24"/>
        </w:rPr>
        <w:t>There are many more resources on internet. Please fi</w:t>
      </w:r>
      <w:r w:rsidR="002B55A1">
        <w:rPr>
          <w:rFonts w:hint="eastAsia"/>
          <w:b/>
          <w:color w:val="E36C0A" w:themeColor="accent6" w:themeShade="BF"/>
          <w:sz w:val="24"/>
          <w:szCs w:val="24"/>
        </w:rPr>
        <w:t>nd them and share with us!</w:t>
      </w:r>
      <w:r w:rsidRPr="00471047">
        <w:rPr>
          <w:rFonts w:hint="eastAsia"/>
          <w:b/>
          <w:color w:val="E36C0A" w:themeColor="accent6" w:themeShade="BF"/>
          <w:sz w:val="24"/>
          <w:szCs w:val="24"/>
        </w:rPr>
        <w:t xml:space="preserve"> </w:t>
      </w:r>
    </w:p>
    <w:p w:rsidR="00A070B1" w:rsidRDefault="000D34FC" w:rsidP="00E401F6">
      <w:pPr>
        <w:rPr>
          <w:rFonts w:hint="eastAsia"/>
          <w:b/>
          <w:color w:val="E36C0A" w:themeColor="accent6" w:themeShade="BF"/>
          <w:sz w:val="24"/>
          <w:szCs w:val="24"/>
        </w:rPr>
      </w:pPr>
      <w:r w:rsidRPr="00471047">
        <w:rPr>
          <w:rFonts w:hint="eastAsia"/>
          <w:b/>
          <w:color w:val="E36C0A" w:themeColor="accent6" w:themeShade="BF"/>
          <w:sz w:val="24"/>
          <w:szCs w:val="24"/>
        </w:rPr>
        <w:t>Listen to student</w:t>
      </w:r>
      <w:r w:rsidR="003A6726" w:rsidRPr="00471047">
        <w:rPr>
          <w:rFonts w:hint="eastAsia"/>
          <w:b/>
          <w:color w:val="E36C0A" w:themeColor="accent6" w:themeShade="BF"/>
          <w:sz w:val="24"/>
          <w:szCs w:val="24"/>
        </w:rPr>
        <w:t xml:space="preserve"> comments. </w:t>
      </w:r>
    </w:p>
    <w:p w:rsidR="003A6726" w:rsidRPr="007728BA" w:rsidRDefault="00A070B1" w:rsidP="00E401F6">
      <w:pPr>
        <w:rPr>
          <w:b/>
          <w:color w:val="E36C0A" w:themeColor="accent6" w:themeShade="BF"/>
          <w:sz w:val="24"/>
          <w:szCs w:val="24"/>
        </w:rPr>
      </w:pPr>
      <w:r>
        <w:rPr>
          <w:rFonts w:hint="eastAsia"/>
          <w:b/>
          <w:color w:val="E36C0A" w:themeColor="accent6" w:themeShade="BF"/>
          <w:sz w:val="24"/>
          <w:szCs w:val="24"/>
        </w:rPr>
        <w:t>Post them</w:t>
      </w:r>
      <w:r w:rsidR="000D34FC" w:rsidRPr="00471047">
        <w:rPr>
          <w:rFonts w:hint="eastAsia"/>
          <w:b/>
          <w:color w:val="E36C0A" w:themeColor="accent6" w:themeShade="BF"/>
          <w:sz w:val="24"/>
          <w:szCs w:val="24"/>
        </w:rPr>
        <w:t xml:space="preserve"> on GOMI forums</w:t>
      </w:r>
      <w:r>
        <w:rPr>
          <w:rFonts w:hint="eastAsia"/>
          <w:b/>
          <w:color w:val="E36C0A" w:themeColor="accent6" w:themeShade="BF"/>
          <w:sz w:val="24"/>
          <w:szCs w:val="24"/>
        </w:rPr>
        <w:t xml:space="preserve"> </w:t>
      </w:r>
      <w:r w:rsidR="007728BA">
        <w:rPr>
          <w:rFonts w:hint="eastAsia"/>
          <w:b/>
          <w:color w:val="E36C0A" w:themeColor="accent6" w:themeShade="BF"/>
          <w:sz w:val="24"/>
          <w:szCs w:val="24"/>
        </w:rPr>
        <w:t xml:space="preserve"> PART II:Topic1</w:t>
      </w:r>
      <w:r w:rsidR="007728BA" w:rsidRPr="007728BA">
        <w:rPr>
          <w:b/>
          <w:sz w:val="24"/>
          <w:szCs w:val="24"/>
        </w:rPr>
        <w:t>”</w:t>
      </w:r>
      <w:hyperlink r:id="rId44" w:history="1">
        <w:r>
          <w:rPr>
            <w:rStyle w:val="a8"/>
            <w:rFonts w:ascii="Helvetica" w:hAnsi="Helvetica" w:cs="Helvetica"/>
            <w:color w:val="auto"/>
            <w:sz w:val="24"/>
            <w:szCs w:val="24"/>
          </w:rPr>
          <w:t xml:space="preserve">Learn “World GOMI </w:t>
        </w:r>
        <w:r>
          <w:rPr>
            <w:rStyle w:val="a8"/>
            <w:rFonts w:ascii="Helvetica" w:hAnsi="Helvetica" w:cs="Helvetica" w:hint="eastAsia"/>
            <w:color w:val="auto"/>
            <w:sz w:val="24"/>
            <w:szCs w:val="24"/>
          </w:rPr>
          <w:t>R</w:t>
        </w:r>
        <w:r w:rsidR="007728BA" w:rsidRPr="007728BA">
          <w:rPr>
            <w:rStyle w:val="a8"/>
            <w:rFonts w:ascii="Helvetica" w:hAnsi="Helvetica" w:cs="Helvetica"/>
            <w:color w:val="auto"/>
            <w:sz w:val="24"/>
            <w:szCs w:val="24"/>
          </w:rPr>
          <w:t>e</w:t>
        </w:r>
        <w:r w:rsidR="007728BA" w:rsidRPr="007728BA">
          <w:rPr>
            <w:rStyle w:val="a8"/>
            <w:rFonts w:ascii="Helvetica" w:hAnsi="Helvetica" w:cs="Helvetica"/>
            <w:color w:val="auto"/>
            <w:sz w:val="24"/>
            <w:szCs w:val="24"/>
          </w:rPr>
          <w:t>ality”</w:t>
        </w:r>
      </w:hyperlink>
      <w:r w:rsidR="007728BA">
        <w:rPr>
          <w:rFonts w:ascii="Helvetica" w:hAnsi="Helvetica" w:cs="Helvetica" w:hint="eastAsia"/>
          <w:sz w:val="24"/>
          <w:szCs w:val="24"/>
        </w:rPr>
        <w:t>.</w:t>
      </w:r>
    </w:p>
    <w:p w:rsidR="008903F5" w:rsidRPr="00A070B1" w:rsidRDefault="008903F5" w:rsidP="00E401F6">
      <w:pPr>
        <w:rPr>
          <w:sz w:val="24"/>
          <w:szCs w:val="24"/>
        </w:rPr>
      </w:pPr>
    </w:p>
    <w:p w:rsidR="00747694" w:rsidRDefault="00747694" w:rsidP="00A070B1">
      <w:pPr>
        <w:pStyle w:val="Web"/>
        <w:shd w:val="clear" w:color="auto" w:fill="FFFFFF"/>
        <w:spacing w:line="300" w:lineRule="atLeast"/>
        <w:rPr>
          <w:rFonts w:ascii="Helvetica" w:hAnsi="Helvetica" w:cs="Helvetica"/>
          <w:color w:val="222222"/>
          <w:sz w:val="19"/>
          <w:szCs w:val="19"/>
        </w:rPr>
      </w:pPr>
      <w:r w:rsidRPr="00747694">
        <w:rPr>
          <w:rFonts w:ascii="Helvetica" w:hAnsi="Helvetica" w:cs="Helvetica"/>
          <w:color w:val="222222"/>
        </w:rPr>
        <w:t>2.</w:t>
      </w:r>
      <w:r w:rsidR="00A070B1">
        <w:rPr>
          <w:rFonts w:ascii="Helvetica" w:hAnsi="Helvetica" w:cs="Helvetica" w:hint="eastAsia"/>
          <w:color w:val="222222"/>
        </w:rPr>
        <w:t xml:space="preserve"> Watch </w:t>
      </w:r>
      <w:r w:rsidR="00A070B1">
        <w:rPr>
          <w:rFonts w:ascii="Helvetica" w:hAnsi="Helvetica" w:cs="Helvetica"/>
          <w:color w:val="222222"/>
        </w:rPr>
        <w:t>“</w:t>
      </w:r>
      <w:r w:rsidR="00A070B1">
        <w:rPr>
          <w:rFonts w:ascii="Helvetica" w:hAnsi="Helvetica" w:cs="Helvetica" w:hint="eastAsia"/>
          <w:color w:val="222222"/>
        </w:rPr>
        <w:t xml:space="preserve">Plastic into Oil </w:t>
      </w:r>
      <w:r w:rsidR="00A070B1">
        <w:rPr>
          <w:rFonts w:ascii="Helvetica" w:hAnsi="Helvetica" w:cs="Helvetica"/>
          <w:color w:val="222222"/>
        </w:rPr>
        <w:t>“</w:t>
      </w:r>
    </w:p>
    <w:p w:rsidR="00747694" w:rsidRDefault="001C44CF" w:rsidP="00747694">
      <w:pPr>
        <w:pStyle w:val="Web"/>
        <w:shd w:val="clear" w:color="auto" w:fill="FFFFFF"/>
        <w:spacing w:line="300" w:lineRule="atLeast"/>
        <w:rPr>
          <w:rFonts w:hint="eastAsia"/>
        </w:rPr>
      </w:pPr>
      <w:hyperlink r:id="rId45" w:tgtFrame="_blank" w:history="1">
        <w:r w:rsidR="00747694">
          <w:rPr>
            <w:rStyle w:val="ab"/>
            <w:rFonts w:ascii="Helvetica" w:hAnsi="Helvetica" w:cs="Helvetica"/>
            <w:color w:val="26408A"/>
            <w:sz w:val="19"/>
            <w:szCs w:val="19"/>
          </w:rPr>
          <w:t>http://www.yo</w:t>
        </w:r>
        <w:r w:rsidR="00747694">
          <w:rPr>
            <w:rStyle w:val="ab"/>
            <w:rFonts w:ascii="Helvetica" w:hAnsi="Helvetica" w:cs="Helvetica"/>
            <w:color w:val="26408A"/>
            <w:sz w:val="19"/>
            <w:szCs w:val="19"/>
          </w:rPr>
          <w:t>u</w:t>
        </w:r>
        <w:r w:rsidR="00747694">
          <w:rPr>
            <w:rStyle w:val="ab"/>
            <w:rFonts w:ascii="Helvetica" w:hAnsi="Helvetica" w:cs="Helvetica"/>
            <w:color w:val="26408A"/>
            <w:sz w:val="19"/>
            <w:szCs w:val="19"/>
          </w:rPr>
          <w:t>tube.com/embed/qGGabrorRS8?rel=0</w:t>
        </w:r>
      </w:hyperlink>
    </w:p>
    <w:p w:rsidR="00A070B1" w:rsidRDefault="00A070B1" w:rsidP="00747694">
      <w:pPr>
        <w:pStyle w:val="Web"/>
        <w:shd w:val="clear" w:color="auto" w:fill="FFFFFF"/>
        <w:spacing w:line="300" w:lineRule="atLeast"/>
        <w:rPr>
          <w:rFonts w:ascii="Helvetica" w:hAnsi="Helvetica" w:cs="Helvetica"/>
          <w:color w:val="222222"/>
          <w:sz w:val="19"/>
          <w:szCs w:val="19"/>
        </w:rPr>
      </w:pPr>
      <w:hyperlink r:id="rId46" w:history="1">
        <w:r w:rsidRPr="00D63025">
          <w:rPr>
            <w:rStyle w:val="a8"/>
          </w:rPr>
          <w:t>https://www.youtube.com/watch?v=R-Lg_kvLaAM</w:t>
        </w:r>
      </w:hyperlink>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lastRenderedPageBreak/>
        <w:t xml:space="preserve">Message of </w:t>
      </w:r>
      <w:proofErr w:type="spellStart"/>
      <w:r>
        <w:rPr>
          <w:rFonts w:ascii="Helvetica" w:hAnsi="Helvetica" w:cs="Helvetica"/>
          <w:color w:val="222222"/>
          <w:sz w:val="19"/>
          <w:szCs w:val="19"/>
        </w:rPr>
        <w:t>Mr.Ak</w:t>
      </w:r>
      <w:r w:rsidR="00A070B1">
        <w:rPr>
          <w:rFonts w:ascii="Helvetica" w:hAnsi="Helvetica" w:cs="Helvetica"/>
          <w:color w:val="222222"/>
          <w:sz w:val="19"/>
          <w:szCs w:val="19"/>
        </w:rPr>
        <w:t>inori</w:t>
      </w:r>
      <w:proofErr w:type="spellEnd"/>
      <w:r w:rsidR="00A070B1">
        <w:rPr>
          <w:rFonts w:ascii="Helvetica" w:hAnsi="Helvetica" w:cs="Helvetica"/>
          <w:color w:val="222222"/>
          <w:sz w:val="19"/>
          <w:szCs w:val="19"/>
        </w:rPr>
        <w:t xml:space="preserve"> Ito, the presenter of th</w:t>
      </w:r>
      <w:r w:rsidR="00A070B1">
        <w:rPr>
          <w:rFonts w:ascii="Helvetica" w:hAnsi="Helvetica" w:cs="Helvetica" w:hint="eastAsia"/>
          <w:color w:val="222222"/>
          <w:sz w:val="19"/>
          <w:szCs w:val="19"/>
        </w:rPr>
        <w:t>ese</w:t>
      </w:r>
      <w:r>
        <w:rPr>
          <w:rFonts w:ascii="Helvetica" w:hAnsi="Helvetica" w:cs="Helvetica"/>
          <w:color w:val="222222"/>
          <w:sz w:val="19"/>
          <w:szCs w:val="19"/>
        </w:rPr>
        <w:t xml:space="preserve"> film:</w:t>
      </w:r>
    </w:p>
    <w:p w:rsidR="00747694" w:rsidRDefault="004C7058"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hint="eastAsia"/>
          <w:color w:val="222222"/>
          <w:sz w:val="19"/>
          <w:szCs w:val="19"/>
        </w:rPr>
        <w:t>G</w:t>
      </w:r>
      <w:r w:rsidR="00747694">
        <w:rPr>
          <w:rFonts w:ascii="Helvetica" w:hAnsi="Helvetica" w:cs="Helvetica"/>
          <w:color w:val="222222"/>
          <w:sz w:val="19"/>
          <w:szCs w:val="19"/>
        </w:rPr>
        <w:t>OMI( meaning waste in Japanese): Wherever you may live, the GOMI will appear with the life activity of anyone such as eating, drinking and etc. You too produce GOMI to maintain your life.</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Here is something we must reconsider about!</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Things can be classified into 2 categories. Durable things to be used continuously or things used only once and become GOMI immediately after use. Among the wasted things, there are things to be recycled properly sorted out. You should have seen such recycled products.</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My company produces such machines and system which recycle waste plastic converting into petroleum.</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However, waste plastic is not always recyclable. The following three kinds are available for recycling: PP(polypropylene)</w:t>
      </w:r>
      <w:r>
        <w:rPr>
          <w:rFonts w:ascii="Helvetica" w:hAnsi="Helvetica" w:cs="Helvetica"/>
          <w:color w:val="222222"/>
          <w:sz w:val="19"/>
          <w:szCs w:val="19"/>
        </w:rPr>
        <w:t>・</w:t>
      </w:r>
      <w:r>
        <w:rPr>
          <w:rFonts w:ascii="Helvetica" w:hAnsi="Helvetica" w:cs="Helvetica"/>
          <w:color w:val="222222"/>
          <w:sz w:val="19"/>
          <w:szCs w:val="19"/>
        </w:rPr>
        <w:t>PE(polyethylene)</w:t>
      </w:r>
      <w:r>
        <w:rPr>
          <w:rFonts w:ascii="Helvetica" w:hAnsi="Helvetica" w:cs="Helvetica"/>
          <w:color w:val="222222"/>
          <w:sz w:val="19"/>
          <w:szCs w:val="19"/>
        </w:rPr>
        <w:t>・</w:t>
      </w:r>
      <w:r>
        <w:rPr>
          <w:rFonts w:ascii="Helvetica" w:hAnsi="Helvetica" w:cs="Helvetica"/>
          <w:color w:val="222222"/>
          <w:sz w:val="19"/>
          <w:szCs w:val="19"/>
        </w:rPr>
        <w:t>PS(polystyrene)</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Roughly telling, 1kg of these plastic can produce 1ℓ of oil.</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Careful watch in your daily life will tell you that there are those 3 types plastic around you.</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How wonderful it would be, if the wasted plastic material can be limited only in these 3 kinds material and PET Bottle  which is already recycled changing form.</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Why not starting now!!</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Picking up PP</w:t>
      </w:r>
      <w:r>
        <w:rPr>
          <w:rFonts w:ascii="Helvetica" w:hAnsi="Helvetica" w:cs="Helvetica"/>
          <w:color w:val="222222"/>
          <w:sz w:val="19"/>
          <w:szCs w:val="19"/>
        </w:rPr>
        <w:t>・</w:t>
      </w:r>
      <w:r>
        <w:rPr>
          <w:rFonts w:ascii="Helvetica" w:hAnsi="Helvetica" w:cs="Helvetica"/>
          <w:color w:val="222222"/>
          <w:sz w:val="19"/>
          <w:szCs w:val="19"/>
        </w:rPr>
        <w:t>PE</w:t>
      </w:r>
      <w:r>
        <w:rPr>
          <w:rFonts w:ascii="Helvetica" w:hAnsi="Helvetica" w:cs="Helvetica"/>
          <w:color w:val="222222"/>
          <w:sz w:val="19"/>
          <w:szCs w:val="19"/>
        </w:rPr>
        <w:t>・</w:t>
      </w:r>
      <w:r>
        <w:rPr>
          <w:rFonts w:ascii="Helvetica" w:hAnsi="Helvetica" w:cs="Helvetica"/>
          <w:color w:val="222222"/>
          <w:sz w:val="19"/>
          <w:szCs w:val="19"/>
        </w:rPr>
        <w:t>PS sorting out from waste to convert into oil.</w:t>
      </w:r>
    </w:p>
    <w:p w:rsidR="00747694" w:rsidRDefault="00747694" w:rsidP="00747694">
      <w:pPr>
        <w:pStyle w:val="Web"/>
        <w:shd w:val="clear" w:color="auto" w:fill="FFFFFF"/>
        <w:spacing w:line="300" w:lineRule="atLeast"/>
        <w:rPr>
          <w:rFonts w:ascii="Helvetica" w:hAnsi="Helvetica" w:cs="Helvetica"/>
          <w:color w:val="222222"/>
          <w:sz w:val="19"/>
          <w:szCs w:val="19"/>
        </w:rPr>
      </w:pPr>
      <w:r>
        <w:rPr>
          <w:rFonts w:ascii="Helvetica" w:hAnsi="Helvetica" w:cs="Helvetica"/>
          <w:color w:val="222222"/>
          <w:sz w:val="19"/>
          <w:szCs w:val="19"/>
        </w:rPr>
        <w:t>Store them for a month, and sum the total number!</w:t>
      </w:r>
    </w:p>
    <w:p w:rsidR="00747694" w:rsidRDefault="00747694" w:rsidP="00791535">
      <w:pPr>
        <w:pStyle w:val="Web"/>
        <w:shd w:val="clear" w:color="auto" w:fill="FFFFFF"/>
        <w:spacing w:line="300" w:lineRule="atLeast"/>
        <w:rPr>
          <w:rFonts w:ascii="Helvetica" w:hAnsi="Helvetica" w:cs="Helvetica" w:hint="eastAsia"/>
          <w:color w:val="222222"/>
          <w:sz w:val="19"/>
          <w:szCs w:val="19"/>
        </w:rPr>
      </w:pPr>
      <w:r>
        <w:rPr>
          <w:rFonts w:ascii="Helvetica" w:hAnsi="Helvetica" w:cs="Helvetica"/>
          <w:color w:val="222222"/>
          <w:sz w:val="19"/>
          <w:szCs w:val="19"/>
        </w:rPr>
        <w:t>Through the global network of the iEARN, tell the world how much volume of those plastics can be stored in a month, that will make the world realize the importance of the GOMI resource for getting oil.</w:t>
      </w:r>
    </w:p>
    <w:p w:rsidR="00791535" w:rsidRDefault="00791535" w:rsidP="00791535">
      <w:pPr>
        <w:pStyle w:val="Web"/>
        <w:shd w:val="clear" w:color="auto" w:fill="FFFFFF"/>
        <w:spacing w:line="300" w:lineRule="atLeast"/>
        <w:rPr>
          <w:rFonts w:asciiTheme="minorHAnsi" w:hAnsiTheme="minorHAnsi" w:cs="Helvetica" w:hint="eastAsia"/>
          <w:b/>
          <w:color w:val="E36C0A" w:themeColor="accent6" w:themeShade="BF"/>
        </w:rPr>
      </w:pPr>
      <w:r w:rsidRPr="00791535">
        <w:rPr>
          <w:rFonts w:asciiTheme="minorHAnsi" w:hAnsiTheme="minorHAnsi" w:cs="Helvetica" w:hint="eastAsia"/>
          <w:b/>
          <w:color w:val="E36C0A" w:themeColor="accent6" w:themeShade="BF"/>
        </w:rPr>
        <w:t>Please post student comments on this topic-2.</w:t>
      </w:r>
    </w:p>
    <w:p w:rsidR="004C7058" w:rsidRPr="00791535" w:rsidRDefault="004C7058" w:rsidP="00791535">
      <w:pPr>
        <w:pStyle w:val="Web"/>
        <w:shd w:val="clear" w:color="auto" w:fill="FFFFFF"/>
        <w:spacing w:line="300" w:lineRule="atLeast"/>
        <w:rPr>
          <w:rFonts w:asciiTheme="minorHAnsi" w:hAnsiTheme="minorHAnsi" w:cs="Helvetica"/>
          <w:b/>
          <w:color w:val="E36C0A" w:themeColor="accent6" w:themeShade="BF"/>
        </w:rPr>
      </w:pPr>
    </w:p>
    <w:p w:rsidR="00791535" w:rsidRPr="004650F9" w:rsidRDefault="00791535" w:rsidP="00791535">
      <w:pPr>
        <w:rPr>
          <w:b/>
          <w:sz w:val="24"/>
          <w:szCs w:val="24"/>
        </w:rPr>
      </w:pPr>
      <w:r w:rsidRPr="004650F9">
        <w:rPr>
          <w:rFonts w:hint="eastAsia"/>
          <w:b/>
          <w:sz w:val="24"/>
          <w:szCs w:val="24"/>
        </w:rPr>
        <w:t>Part III</w:t>
      </w:r>
      <w:r>
        <w:rPr>
          <w:rFonts w:hint="eastAsia"/>
          <w:b/>
          <w:sz w:val="24"/>
          <w:szCs w:val="24"/>
        </w:rPr>
        <w:t xml:space="preserve">: You are GOMI Activists </w:t>
      </w:r>
    </w:p>
    <w:p w:rsidR="00C35C1F" w:rsidRPr="00167E5F" w:rsidRDefault="00167E5F" w:rsidP="002E1258">
      <w:pPr>
        <w:rPr>
          <w:b/>
          <w:sz w:val="24"/>
          <w:szCs w:val="24"/>
        </w:rPr>
      </w:pPr>
      <w:r>
        <w:rPr>
          <w:rFonts w:hint="eastAsia"/>
          <w:b/>
          <w:sz w:val="24"/>
          <w:szCs w:val="24"/>
        </w:rPr>
        <w:t>Y</w:t>
      </w:r>
      <w:r w:rsidR="00C35C1F" w:rsidRPr="00167E5F">
        <w:rPr>
          <w:rFonts w:hint="eastAsia"/>
          <w:b/>
          <w:sz w:val="24"/>
          <w:szCs w:val="24"/>
        </w:rPr>
        <w:t>our</w:t>
      </w:r>
      <w:r w:rsidR="002E1258" w:rsidRPr="00167E5F">
        <w:rPr>
          <w:rFonts w:hint="eastAsia"/>
          <w:b/>
          <w:sz w:val="24"/>
          <w:szCs w:val="24"/>
        </w:rPr>
        <w:t xml:space="preserve"> </w:t>
      </w:r>
      <w:r w:rsidR="00F60FFC">
        <w:rPr>
          <w:rFonts w:hint="eastAsia"/>
          <w:b/>
          <w:sz w:val="24"/>
          <w:szCs w:val="24"/>
        </w:rPr>
        <w:t xml:space="preserve">actions to care GOMI and your GOMI </w:t>
      </w:r>
      <w:r w:rsidR="00C35C1F" w:rsidRPr="00167E5F">
        <w:rPr>
          <w:rFonts w:hint="eastAsia"/>
          <w:b/>
          <w:sz w:val="24"/>
          <w:szCs w:val="24"/>
        </w:rPr>
        <w:t>solutions:</w:t>
      </w:r>
    </w:p>
    <w:p w:rsidR="00791535" w:rsidRDefault="00791535" w:rsidP="00791535">
      <w:pPr>
        <w:ind w:firstLineChars="50" w:firstLine="120"/>
        <w:rPr>
          <w:rFonts w:hint="eastAsia"/>
          <w:b/>
          <w:sz w:val="24"/>
          <w:szCs w:val="24"/>
        </w:rPr>
      </w:pPr>
    </w:p>
    <w:p w:rsidR="00C35C1F" w:rsidRPr="00791535" w:rsidRDefault="00C35C1F" w:rsidP="00791535">
      <w:pPr>
        <w:pStyle w:val="a7"/>
        <w:numPr>
          <w:ilvl w:val="0"/>
          <w:numId w:val="8"/>
        </w:numPr>
        <w:ind w:leftChars="0"/>
        <w:rPr>
          <w:b/>
          <w:sz w:val="24"/>
          <w:szCs w:val="24"/>
        </w:rPr>
      </w:pPr>
      <w:r w:rsidRPr="00791535">
        <w:rPr>
          <w:rFonts w:hint="eastAsia"/>
          <w:b/>
          <w:sz w:val="24"/>
          <w:szCs w:val="24"/>
        </w:rPr>
        <w:t xml:space="preserve">How do you care GOMI around you in fun </w:t>
      </w:r>
      <w:r w:rsidR="00167E5F" w:rsidRPr="00791535">
        <w:rPr>
          <w:rFonts w:hint="eastAsia"/>
          <w:b/>
          <w:sz w:val="24"/>
          <w:szCs w:val="24"/>
        </w:rPr>
        <w:t>useful ways rather than dumping</w:t>
      </w:r>
      <w:r w:rsidR="00791535" w:rsidRPr="00791535">
        <w:rPr>
          <w:rFonts w:hint="eastAsia"/>
          <w:b/>
          <w:sz w:val="24"/>
          <w:szCs w:val="24"/>
        </w:rPr>
        <w:t xml:space="preserve"> </w:t>
      </w:r>
      <w:r w:rsidRPr="00791535">
        <w:rPr>
          <w:rFonts w:hint="eastAsia"/>
          <w:b/>
          <w:sz w:val="24"/>
          <w:szCs w:val="24"/>
        </w:rPr>
        <w:t>more GOMI on EARTH?</w:t>
      </w:r>
    </w:p>
    <w:p w:rsidR="00C35C1F" w:rsidRPr="00791535" w:rsidRDefault="00B16180" w:rsidP="00791535">
      <w:pPr>
        <w:pStyle w:val="a7"/>
        <w:numPr>
          <w:ilvl w:val="0"/>
          <w:numId w:val="8"/>
        </w:numPr>
        <w:ind w:leftChars="0"/>
        <w:rPr>
          <w:sz w:val="24"/>
          <w:szCs w:val="24"/>
        </w:rPr>
      </w:pPr>
      <w:r w:rsidRPr="00791535">
        <w:rPr>
          <w:rFonts w:hint="eastAsia"/>
          <w:sz w:val="24"/>
          <w:szCs w:val="24"/>
        </w:rPr>
        <w:t xml:space="preserve">Present </w:t>
      </w:r>
      <w:r w:rsidR="001E7233" w:rsidRPr="00791535">
        <w:rPr>
          <w:rFonts w:hint="eastAsia"/>
          <w:sz w:val="24"/>
          <w:szCs w:val="24"/>
        </w:rPr>
        <w:t xml:space="preserve">your </w:t>
      </w:r>
      <w:r w:rsidR="00F60FFC" w:rsidRPr="00791535">
        <w:rPr>
          <w:rFonts w:hint="eastAsia"/>
          <w:sz w:val="24"/>
          <w:szCs w:val="24"/>
        </w:rPr>
        <w:t>actions /solutions</w:t>
      </w:r>
      <w:r w:rsidR="001E7233" w:rsidRPr="00791535">
        <w:rPr>
          <w:rFonts w:hint="eastAsia"/>
          <w:sz w:val="24"/>
          <w:szCs w:val="24"/>
        </w:rPr>
        <w:t xml:space="preserve"> </w:t>
      </w:r>
      <w:r w:rsidRPr="00791535">
        <w:rPr>
          <w:rFonts w:hint="eastAsia"/>
          <w:sz w:val="24"/>
          <w:szCs w:val="24"/>
        </w:rPr>
        <w:t>b</w:t>
      </w:r>
      <w:r w:rsidR="00C35C1F" w:rsidRPr="00791535">
        <w:rPr>
          <w:rFonts w:hint="eastAsia"/>
          <w:sz w:val="24"/>
          <w:szCs w:val="24"/>
        </w:rPr>
        <w:t>y</w:t>
      </w:r>
      <w:r w:rsidRPr="00791535">
        <w:rPr>
          <w:rFonts w:hint="eastAsia"/>
          <w:sz w:val="24"/>
          <w:szCs w:val="24"/>
        </w:rPr>
        <w:t xml:space="preserve"> any medias </w:t>
      </w:r>
      <w:r w:rsidR="00F60FFC" w:rsidRPr="00791535">
        <w:rPr>
          <w:sz w:val="24"/>
          <w:szCs w:val="24"/>
        </w:rPr>
        <w:t>you</w:t>
      </w:r>
      <w:r w:rsidR="00F60FFC" w:rsidRPr="00791535">
        <w:rPr>
          <w:rFonts w:hint="eastAsia"/>
          <w:sz w:val="24"/>
          <w:szCs w:val="24"/>
        </w:rPr>
        <w:t xml:space="preserve"> like </w:t>
      </w:r>
      <w:r w:rsidRPr="00791535">
        <w:rPr>
          <w:rFonts w:hint="eastAsia"/>
          <w:sz w:val="24"/>
          <w:szCs w:val="24"/>
        </w:rPr>
        <w:t>such as</w:t>
      </w:r>
      <w:r w:rsidR="00C35C1F" w:rsidRPr="00791535">
        <w:rPr>
          <w:rFonts w:hint="eastAsia"/>
          <w:sz w:val="24"/>
          <w:szCs w:val="24"/>
        </w:rPr>
        <w:t>:</w:t>
      </w:r>
    </w:p>
    <w:p w:rsidR="00C35C1F" w:rsidRDefault="00F60FFC" w:rsidP="00791535">
      <w:pPr>
        <w:ind w:firstLineChars="150" w:firstLine="360"/>
        <w:rPr>
          <w:sz w:val="24"/>
          <w:szCs w:val="24"/>
        </w:rPr>
      </w:pPr>
      <w:r>
        <w:rPr>
          <w:rFonts w:hint="eastAsia"/>
          <w:sz w:val="24"/>
          <w:szCs w:val="24"/>
        </w:rPr>
        <w:t>Videos /Photos</w:t>
      </w:r>
      <w:r w:rsidR="00C35C1F" w:rsidRPr="00441DB6">
        <w:rPr>
          <w:rFonts w:hint="eastAsia"/>
          <w:sz w:val="24"/>
          <w:szCs w:val="24"/>
        </w:rPr>
        <w:t>/</w:t>
      </w:r>
      <w:r w:rsidR="001E7233">
        <w:rPr>
          <w:rFonts w:hint="eastAsia"/>
          <w:sz w:val="24"/>
          <w:szCs w:val="24"/>
        </w:rPr>
        <w:t xml:space="preserve"> </w:t>
      </w:r>
      <w:r>
        <w:rPr>
          <w:rFonts w:hint="eastAsia"/>
          <w:sz w:val="24"/>
          <w:szCs w:val="24"/>
        </w:rPr>
        <w:t>Painting</w:t>
      </w:r>
      <w:r w:rsidR="000D584F">
        <w:rPr>
          <w:rFonts w:hint="eastAsia"/>
          <w:sz w:val="24"/>
          <w:szCs w:val="24"/>
        </w:rPr>
        <w:t xml:space="preserve">s </w:t>
      </w:r>
      <w:r>
        <w:rPr>
          <w:rFonts w:hint="eastAsia"/>
          <w:sz w:val="24"/>
          <w:szCs w:val="24"/>
        </w:rPr>
        <w:t>/</w:t>
      </w:r>
      <w:r w:rsidR="00C35C1F" w:rsidRPr="00441DB6">
        <w:rPr>
          <w:rFonts w:hint="eastAsia"/>
          <w:sz w:val="24"/>
          <w:szCs w:val="24"/>
        </w:rPr>
        <w:t>GOMI</w:t>
      </w:r>
      <w:r>
        <w:rPr>
          <w:rFonts w:hint="eastAsia"/>
          <w:sz w:val="24"/>
          <w:szCs w:val="24"/>
        </w:rPr>
        <w:t xml:space="preserve"> </w:t>
      </w:r>
      <w:r w:rsidR="000D584F">
        <w:rPr>
          <w:rFonts w:hint="eastAsia"/>
          <w:sz w:val="24"/>
          <w:szCs w:val="24"/>
        </w:rPr>
        <w:t>S</w:t>
      </w:r>
      <w:r w:rsidR="00C35C1F" w:rsidRPr="00441DB6">
        <w:rPr>
          <w:rFonts w:hint="eastAsia"/>
          <w:sz w:val="24"/>
          <w:szCs w:val="24"/>
        </w:rPr>
        <w:t>ongs/</w:t>
      </w:r>
      <w:r w:rsidR="001E7233">
        <w:rPr>
          <w:rFonts w:hint="eastAsia"/>
          <w:sz w:val="24"/>
          <w:szCs w:val="24"/>
        </w:rPr>
        <w:t xml:space="preserve"> </w:t>
      </w:r>
      <w:r w:rsidR="00C35C1F" w:rsidRPr="00441DB6">
        <w:rPr>
          <w:rFonts w:hint="eastAsia"/>
          <w:sz w:val="24"/>
          <w:szCs w:val="24"/>
        </w:rPr>
        <w:t>GOMI</w:t>
      </w:r>
      <w:r>
        <w:rPr>
          <w:rFonts w:hint="eastAsia"/>
          <w:sz w:val="24"/>
          <w:szCs w:val="24"/>
        </w:rPr>
        <w:t xml:space="preserve"> </w:t>
      </w:r>
      <w:r w:rsidR="000D584F">
        <w:rPr>
          <w:rFonts w:hint="eastAsia"/>
          <w:sz w:val="24"/>
          <w:szCs w:val="24"/>
        </w:rPr>
        <w:t>D</w:t>
      </w:r>
      <w:r w:rsidR="00C35C1F" w:rsidRPr="00441DB6">
        <w:rPr>
          <w:rFonts w:hint="eastAsia"/>
          <w:sz w:val="24"/>
          <w:szCs w:val="24"/>
        </w:rPr>
        <w:t>ancing/</w:t>
      </w:r>
      <w:r w:rsidR="001E7233">
        <w:rPr>
          <w:rFonts w:hint="eastAsia"/>
          <w:sz w:val="24"/>
          <w:szCs w:val="24"/>
        </w:rPr>
        <w:t xml:space="preserve"> </w:t>
      </w:r>
      <w:r w:rsidR="00C35C1F" w:rsidRPr="00441DB6">
        <w:rPr>
          <w:rFonts w:hint="eastAsia"/>
          <w:sz w:val="24"/>
          <w:szCs w:val="24"/>
        </w:rPr>
        <w:t>picture</w:t>
      </w:r>
      <w:r w:rsidR="001E7233">
        <w:rPr>
          <w:rFonts w:hint="eastAsia"/>
          <w:sz w:val="24"/>
          <w:szCs w:val="24"/>
        </w:rPr>
        <w:t xml:space="preserve"> </w:t>
      </w:r>
      <w:r w:rsidR="00C35C1F" w:rsidRPr="00441DB6">
        <w:rPr>
          <w:rFonts w:hint="eastAsia"/>
          <w:sz w:val="24"/>
          <w:szCs w:val="24"/>
        </w:rPr>
        <w:t xml:space="preserve">books/GOMI </w:t>
      </w:r>
      <w:r w:rsidR="00C35C1F" w:rsidRPr="00441DB6">
        <w:rPr>
          <w:sz w:val="24"/>
          <w:szCs w:val="24"/>
        </w:rPr>
        <w:t>characters</w:t>
      </w:r>
      <w:r>
        <w:rPr>
          <w:rFonts w:hint="eastAsia"/>
          <w:sz w:val="24"/>
          <w:szCs w:val="24"/>
        </w:rPr>
        <w:t>/</w:t>
      </w:r>
    </w:p>
    <w:p w:rsidR="00791535" w:rsidRDefault="00791535" w:rsidP="00F60FFC">
      <w:pPr>
        <w:rPr>
          <w:rFonts w:hint="eastAsia"/>
          <w:b/>
          <w:color w:val="E36C0A" w:themeColor="accent6" w:themeShade="BF"/>
          <w:sz w:val="24"/>
          <w:szCs w:val="24"/>
        </w:rPr>
      </w:pPr>
    </w:p>
    <w:p w:rsidR="00F60FFC" w:rsidRPr="002B55A1" w:rsidRDefault="004650F9" w:rsidP="00F60FFC">
      <w:pPr>
        <w:rPr>
          <w:b/>
          <w:color w:val="E36C0A" w:themeColor="accent6" w:themeShade="BF"/>
          <w:sz w:val="24"/>
          <w:szCs w:val="24"/>
        </w:rPr>
      </w:pPr>
      <w:r w:rsidRPr="002B55A1">
        <w:rPr>
          <w:rFonts w:hint="eastAsia"/>
          <w:b/>
          <w:color w:val="E36C0A" w:themeColor="accent6" w:themeShade="BF"/>
          <w:sz w:val="24"/>
          <w:szCs w:val="24"/>
        </w:rPr>
        <w:t>This is the final class time</w:t>
      </w:r>
      <w:r w:rsidR="00F60FFC" w:rsidRPr="002B55A1">
        <w:rPr>
          <w:rFonts w:hint="eastAsia"/>
          <w:b/>
          <w:color w:val="E36C0A" w:themeColor="accent6" w:themeShade="BF"/>
          <w:sz w:val="24"/>
          <w:szCs w:val="24"/>
        </w:rPr>
        <w:t xml:space="preserve"> work. </w:t>
      </w:r>
      <w:r w:rsidRPr="002B55A1">
        <w:rPr>
          <w:rFonts w:hint="eastAsia"/>
          <w:b/>
          <w:color w:val="E36C0A" w:themeColor="accent6" w:themeShade="BF"/>
          <w:sz w:val="24"/>
          <w:szCs w:val="24"/>
        </w:rPr>
        <w:t>Hope stud</w:t>
      </w:r>
      <w:r w:rsidR="002F527D">
        <w:rPr>
          <w:rFonts w:hint="eastAsia"/>
          <w:b/>
          <w:color w:val="E36C0A" w:themeColor="accent6" w:themeShade="BF"/>
          <w:sz w:val="24"/>
          <w:szCs w:val="24"/>
        </w:rPr>
        <w:t>ents enjoy creating their media</w:t>
      </w:r>
      <w:r w:rsidRPr="002B55A1">
        <w:rPr>
          <w:rFonts w:hint="eastAsia"/>
          <w:b/>
          <w:color w:val="E36C0A" w:themeColor="accent6" w:themeShade="BF"/>
          <w:sz w:val="24"/>
          <w:szCs w:val="24"/>
        </w:rPr>
        <w:t>.</w:t>
      </w:r>
    </w:p>
    <w:p w:rsidR="00865262" w:rsidRDefault="002F527D" w:rsidP="004C7058">
      <w:pPr>
        <w:rPr>
          <w:rFonts w:ascii="Helvetica" w:hAnsi="Helvetica" w:cs="Helvetica"/>
          <w:color w:val="222222"/>
          <w:sz w:val="24"/>
          <w:szCs w:val="24"/>
        </w:rPr>
      </w:pPr>
      <w:r>
        <w:rPr>
          <w:rFonts w:hint="eastAsia"/>
          <w:b/>
          <w:color w:val="E36C0A" w:themeColor="accent6" w:themeShade="BF"/>
          <w:sz w:val="24"/>
          <w:szCs w:val="24"/>
        </w:rPr>
        <w:t>Post all of their media</w:t>
      </w:r>
      <w:r w:rsidR="00AC710C">
        <w:rPr>
          <w:rFonts w:hint="eastAsia"/>
          <w:b/>
          <w:color w:val="E36C0A" w:themeColor="accent6" w:themeShade="BF"/>
          <w:sz w:val="24"/>
          <w:szCs w:val="24"/>
        </w:rPr>
        <w:t xml:space="preserve"> on </w:t>
      </w:r>
      <w:r w:rsidR="00791535">
        <w:rPr>
          <w:rFonts w:hint="eastAsia"/>
          <w:b/>
          <w:color w:val="E36C0A" w:themeColor="accent6" w:themeShade="BF"/>
          <w:sz w:val="24"/>
          <w:szCs w:val="24"/>
        </w:rPr>
        <w:t xml:space="preserve">New </w:t>
      </w:r>
      <w:r w:rsidR="004C7058">
        <w:rPr>
          <w:rFonts w:hint="eastAsia"/>
          <w:b/>
          <w:color w:val="E36C0A" w:themeColor="accent6" w:themeShade="BF"/>
          <w:sz w:val="24"/>
          <w:szCs w:val="24"/>
        </w:rPr>
        <w:t>Discussions.</w:t>
      </w:r>
    </w:p>
    <w:p w:rsidR="00F81734" w:rsidRDefault="00F81734" w:rsidP="00865262">
      <w:pPr>
        <w:rPr>
          <w:rFonts w:cs="Helvetica"/>
          <w:color w:val="222222"/>
          <w:sz w:val="24"/>
          <w:szCs w:val="24"/>
        </w:rPr>
      </w:pPr>
    </w:p>
    <w:p w:rsidR="002B55A1" w:rsidRPr="002B55A1" w:rsidRDefault="002B55A1" w:rsidP="00865262">
      <w:pPr>
        <w:rPr>
          <w:rFonts w:cs="Helvetica"/>
          <w:b/>
          <w:color w:val="E36C0A" w:themeColor="accent6" w:themeShade="BF"/>
          <w:sz w:val="24"/>
          <w:szCs w:val="24"/>
        </w:rPr>
      </w:pPr>
      <w:r w:rsidRPr="002B55A1">
        <w:rPr>
          <w:rFonts w:cs="Helvetica" w:hint="eastAsia"/>
          <w:b/>
          <w:color w:val="E36C0A" w:themeColor="accent6" w:themeShade="BF"/>
          <w:sz w:val="24"/>
          <w:szCs w:val="24"/>
        </w:rPr>
        <w:t>&lt;To teachers&gt;</w:t>
      </w:r>
    </w:p>
    <w:p w:rsidR="002B55A1" w:rsidRPr="002B55A1" w:rsidRDefault="002B55A1" w:rsidP="00865262">
      <w:pPr>
        <w:rPr>
          <w:rFonts w:cs="Helvetica"/>
          <w:b/>
          <w:color w:val="E36C0A" w:themeColor="accent6" w:themeShade="BF"/>
          <w:sz w:val="24"/>
          <w:szCs w:val="24"/>
        </w:rPr>
      </w:pPr>
      <w:r w:rsidRPr="002B55A1">
        <w:rPr>
          <w:rFonts w:cs="Helvetica" w:hint="eastAsia"/>
          <w:b/>
          <w:color w:val="E36C0A" w:themeColor="accent6" w:themeShade="BF"/>
          <w:sz w:val="24"/>
          <w:szCs w:val="24"/>
        </w:rPr>
        <w:t>Thank you for your collaborations. Hope you enjoy yourself to look at GOMI around you</w:t>
      </w:r>
    </w:p>
    <w:tbl>
      <w:tblPr>
        <w:tblW w:w="5026" w:type="pct"/>
        <w:tblCellMar>
          <w:top w:w="15" w:type="dxa"/>
          <w:left w:w="15" w:type="dxa"/>
          <w:bottom w:w="15" w:type="dxa"/>
          <w:right w:w="15" w:type="dxa"/>
        </w:tblCellMar>
        <w:tblLook w:val="04A0"/>
      </w:tblPr>
      <w:tblGrid>
        <w:gridCol w:w="10455"/>
        <w:gridCol w:w="50"/>
        <w:gridCol w:w="50"/>
        <w:gridCol w:w="50"/>
      </w:tblGrid>
      <w:tr w:rsidR="00A003B8" w:rsidTr="004C7058">
        <w:tc>
          <w:tcPr>
            <w:tcW w:w="0" w:type="auto"/>
            <w:shd w:val="clear" w:color="auto" w:fill="FFFFFF"/>
            <w:tcMar>
              <w:top w:w="69" w:type="dxa"/>
              <w:left w:w="69" w:type="dxa"/>
              <w:bottom w:w="165" w:type="dxa"/>
              <w:right w:w="69" w:type="dxa"/>
            </w:tcMar>
            <w:vAlign w:val="center"/>
            <w:hideMark/>
          </w:tcPr>
          <w:p w:rsidR="004C7058" w:rsidRDefault="002B55A1" w:rsidP="004C7058">
            <w:pPr>
              <w:widowControl/>
              <w:jc w:val="left"/>
              <w:rPr>
                <w:rFonts w:cs="Helvetica" w:hint="eastAsia"/>
                <w:b/>
                <w:color w:val="E36C0A" w:themeColor="accent6" w:themeShade="BF"/>
                <w:sz w:val="24"/>
                <w:szCs w:val="24"/>
              </w:rPr>
            </w:pPr>
            <w:r w:rsidRPr="002B55A1">
              <w:rPr>
                <w:rFonts w:cs="Helvetica"/>
                <w:b/>
                <w:color w:val="E36C0A" w:themeColor="accent6" w:themeShade="BF"/>
                <w:sz w:val="24"/>
                <w:szCs w:val="24"/>
              </w:rPr>
              <w:t xml:space="preserve">and work with your students to </w:t>
            </w:r>
            <w:r w:rsidRPr="002B55A1">
              <w:rPr>
                <w:rFonts w:cs="Helvetica" w:hint="eastAsia"/>
                <w:b/>
                <w:color w:val="E36C0A" w:themeColor="accent6" w:themeShade="BF"/>
                <w:sz w:val="24"/>
                <w:szCs w:val="24"/>
              </w:rPr>
              <w:t>get into</w:t>
            </w:r>
            <w:r w:rsidRPr="002B55A1">
              <w:rPr>
                <w:rFonts w:cs="Helvetica"/>
                <w:b/>
                <w:color w:val="E36C0A" w:themeColor="accent6" w:themeShade="BF"/>
                <w:sz w:val="24"/>
                <w:szCs w:val="24"/>
              </w:rPr>
              <w:t xml:space="preserve"> GOMI on EARTH</w:t>
            </w:r>
            <w:r w:rsidRPr="002B55A1">
              <w:rPr>
                <w:rFonts w:cs="Helvetica" w:hint="eastAsia"/>
                <w:b/>
                <w:color w:val="E36C0A" w:themeColor="accent6" w:themeShade="BF"/>
                <w:sz w:val="24"/>
                <w:szCs w:val="24"/>
              </w:rPr>
              <w:t xml:space="preserve"> project. </w:t>
            </w:r>
          </w:p>
          <w:p w:rsidR="00A003B8" w:rsidRPr="00A003B8" w:rsidRDefault="002B55A1" w:rsidP="004C7058">
            <w:pPr>
              <w:widowControl/>
              <w:jc w:val="left"/>
              <w:rPr>
                <w:rFonts w:ascii="Helvetica" w:hAnsi="Helvetica" w:cs="Helvetica"/>
                <w:sz w:val="28"/>
                <w:szCs w:val="28"/>
              </w:rPr>
            </w:pPr>
            <w:r w:rsidRPr="002B55A1">
              <w:rPr>
                <w:rFonts w:cs="Helvetica" w:hint="eastAsia"/>
                <w:b/>
                <w:color w:val="E36C0A" w:themeColor="accent6" w:themeShade="BF"/>
                <w:sz w:val="24"/>
                <w:szCs w:val="24"/>
              </w:rPr>
              <w:t>Any supporti</w:t>
            </w:r>
            <w:r w:rsidR="00A003B8">
              <w:rPr>
                <w:rFonts w:cs="Helvetica" w:hint="eastAsia"/>
                <w:b/>
                <w:color w:val="E36C0A" w:themeColor="accent6" w:themeShade="BF"/>
                <w:sz w:val="24"/>
                <w:szCs w:val="24"/>
              </w:rPr>
              <w:t>ve practical ideas are welcome</w:t>
            </w:r>
            <w:r w:rsidR="004C7058">
              <w:rPr>
                <w:rFonts w:cs="Helvetica" w:hint="eastAsia"/>
                <w:b/>
                <w:color w:val="E36C0A" w:themeColor="accent6" w:themeShade="BF"/>
                <w:sz w:val="24"/>
                <w:szCs w:val="24"/>
              </w:rPr>
              <w:t>!</w:t>
            </w:r>
          </w:p>
        </w:tc>
        <w:tc>
          <w:tcPr>
            <w:tcW w:w="0" w:type="auto"/>
            <w:shd w:val="clear" w:color="auto" w:fill="FFFFFF"/>
            <w:vAlign w:val="center"/>
            <w:hideMark/>
          </w:tcPr>
          <w:p w:rsidR="00A003B8" w:rsidRPr="00A003B8" w:rsidRDefault="00A003B8">
            <w:pPr>
              <w:rPr>
                <w:rFonts w:ascii="Times New Roman" w:eastAsia="Times New Roman" w:hAnsi="Times New Roman" w:cs="Times New Roman"/>
                <w:sz w:val="28"/>
                <w:szCs w:val="28"/>
              </w:rPr>
            </w:pPr>
          </w:p>
        </w:tc>
        <w:tc>
          <w:tcPr>
            <w:tcW w:w="0" w:type="auto"/>
            <w:shd w:val="clear" w:color="auto" w:fill="FFFFFF"/>
            <w:vAlign w:val="center"/>
            <w:hideMark/>
          </w:tcPr>
          <w:p w:rsidR="00A003B8" w:rsidRPr="00A003B8" w:rsidRDefault="00A003B8">
            <w:pPr>
              <w:rPr>
                <w:rFonts w:ascii="Times New Roman" w:eastAsia="Times New Roman" w:hAnsi="Times New Roman" w:cs="Times New Roman"/>
                <w:sz w:val="28"/>
                <w:szCs w:val="28"/>
              </w:rPr>
            </w:pPr>
          </w:p>
        </w:tc>
        <w:tc>
          <w:tcPr>
            <w:tcW w:w="0" w:type="auto"/>
            <w:shd w:val="clear" w:color="auto" w:fill="FFFFFF"/>
            <w:vAlign w:val="center"/>
            <w:hideMark/>
          </w:tcPr>
          <w:p w:rsidR="00A003B8" w:rsidRDefault="00A003B8">
            <w:pPr>
              <w:rPr>
                <w:rFonts w:ascii="Times New Roman" w:eastAsia="Times New Roman" w:hAnsi="Times New Roman" w:cs="Times New Roman"/>
                <w:sz w:val="20"/>
                <w:szCs w:val="20"/>
              </w:rPr>
            </w:pPr>
          </w:p>
        </w:tc>
      </w:tr>
    </w:tbl>
    <w:p w:rsidR="002B55A1" w:rsidRPr="002B55A1" w:rsidRDefault="002B55A1" w:rsidP="00865262">
      <w:pPr>
        <w:rPr>
          <w:rFonts w:cs="Helvetica"/>
          <w:b/>
          <w:color w:val="E36C0A" w:themeColor="accent6" w:themeShade="BF"/>
          <w:sz w:val="24"/>
          <w:szCs w:val="24"/>
        </w:rPr>
      </w:pPr>
    </w:p>
    <w:sectPr w:rsidR="002B55A1" w:rsidRPr="002B55A1" w:rsidSect="004A1DB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37" w:rsidRDefault="002D6437" w:rsidP="00BF7B26">
      <w:r>
        <w:separator/>
      </w:r>
    </w:p>
  </w:endnote>
  <w:endnote w:type="continuationSeparator" w:id="0">
    <w:p w:rsidR="002D6437" w:rsidRDefault="002D6437" w:rsidP="00BF7B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37" w:rsidRDefault="002D6437" w:rsidP="00BF7B26">
      <w:r>
        <w:separator/>
      </w:r>
    </w:p>
  </w:footnote>
  <w:footnote w:type="continuationSeparator" w:id="0">
    <w:p w:rsidR="002D6437" w:rsidRDefault="002D6437" w:rsidP="00BF7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70DF6"/>
    <w:multiLevelType w:val="hybridMultilevel"/>
    <w:tmpl w:val="7B5856CA"/>
    <w:lvl w:ilvl="0" w:tplc="514E91B6">
      <w:start w:val="1"/>
      <w:numFmt w:val="decimal"/>
      <w:lvlText w:val="%1."/>
      <w:lvlJc w:val="left"/>
      <w:pPr>
        <w:ind w:left="360" w:hanging="360"/>
      </w:pPr>
      <w:rPr>
        <w:rFonts w:asciiTheme="minorHAnsi" w:hAnsiTheme="minorHAnsi" w:cstheme="minorBidi" w:hint="default"/>
        <w:b/>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31F67E2"/>
    <w:multiLevelType w:val="hybridMultilevel"/>
    <w:tmpl w:val="63261A42"/>
    <w:lvl w:ilvl="0" w:tplc="A2BA3042">
      <w:start w:val="1"/>
      <w:numFmt w:val="decimalEnclosedCircle"/>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54401D"/>
    <w:multiLevelType w:val="hybridMultilevel"/>
    <w:tmpl w:val="DE804EB2"/>
    <w:lvl w:ilvl="0" w:tplc="5FD4AE1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F85E75"/>
    <w:multiLevelType w:val="hybridMultilevel"/>
    <w:tmpl w:val="07DA8A52"/>
    <w:lvl w:ilvl="0" w:tplc="B4687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5442E2"/>
    <w:multiLevelType w:val="hybridMultilevel"/>
    <w:tmpl w:val="D42C4786"/>
    <w:lvl w:ilvl="0" w:tplc="2AD46C28">
      <w:start w:val="1"/>
      <w:numFmt w:val="decimal"/>
      <w:lvlText w:val="%1."/>
      <w:lvlJc w:val="left"/>
      <w:pPr>
        <w:ind w:left="360" w:hanging="360"/>
      </w:pPr>
      <w:rPr>
        <w:rFonts w:asciiTheme="minorHAnsi" w:hAnsiTheme="minorHAnsi" w:cstheme="minorBidi" w:hint="default"/>
        <w:b/>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4B7806"/>
    <w:multiLevelType w:val="hybridMultilevel"/>
    <w:tmpl w:val="E178582E"/>
    <w:lvl w:ilvl="0" w:tplc="A6B02A3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nsid w:val="5A552AA2"/>
    <w:multiLevelType w:val="hybridMultilevel"/>
    <w:tmpl w:val="11E03674"/>
    <w:lvl w:ilvl="0" w:tplc="4E8A83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E44B1A"/>
    <w:multiLevelType w:val="hybridMultilevel"/>
    <w:tmpl w:val="81947170"/>
    <w:lvl w:ilvl="0" w:tplc="90EEA19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1"/>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B26"/>
    <w:rsid w:val="00037D46"/>
    <w:rsid w:val="00055C91"/>
    <w:rsid w:val="000D34FC"/>
    <w:rsid w:val="000D584F"/>
    <w:rsid w:val="000F3FF0"/>
    <w:rsid w:val="00127E59"/>
    <w:rsid w:val="0015451E"/>
    <w:rsid w:val="0015795E"/>
    <w:rsid w:val="00164C14"/>
    <w:rsid w:val="00167E5F"/>
    <w:rsid w:val="001C44CF"/>
    <w:rsid w:val="001E7233"/>
    <w:rsid w:val="00260224"/>
    <w:rsid w:val="002732CF"/>
    <w:rsid w:val="002920F6"/>
    <w:rsid w:val="002A4E9A"/>
    <w:rsid w:val="002B55A1"/>
    <w:rsid w:val="002D6437"/>
    <w:rsid w:val="002E1258"/>
    <w:rsid w:val="002F0CD2"/>
    <w:rsid w:val="002F284B"/>
    <w:rsid w:val="002F4E51"/>
    <w:rsid w:val="002F527D"/>
    <w:rsid w:val="00301444"/>
    <w:rsid w:val="00325646"/>
    <w:rsid w:val="00326D31"/>
    <w:rsid w:val="00345056"/>
    <w:rsid w:val="00387ED4"/>
    <w:rsid w:val="0039374E"/>
    <w:rsid w:val="003A6726"/>
    <w:rsid w:val="003A6E6B"/>
    <w:rsid w:val="003E3A3B"/>
    <w:rsid w:val="00407F1A"/>
    <w:rsid w:val="004171CB"/>
    <w:rsid w:val="0042271F"/>
    <w:rsid w:val="00435F5E"/>
    <w:rsid w:val="00441DB6"/>
    <w:rsid w:val="004650F9"/>
    <w:rsid w:val="00471047"/>
    <w:rsid w:val="004A1DB4"/>
    <w:rsid w:val="004C7058"/>
    <w:rsid w:val="004E098D"/>
    <w:rsid w:val="00503DAC"/>
    <w:rsid w:val="00506447"/>
    <w:rsid w:val="00521591"/>
    <w:rsid w:val="00527824"/>
    <w:rsid w:val="00533F98"/>
    <w:rsid w:val="00562BB2"/>
    <w:rsid w:val="00587068"/>
    <w:rsid w:val="005A0E40"/>
    <w:rsid w:val="005B017C"/>
    <w:rsid w:val="005C4510"/>
    <w:rsid w:val="00635048"/>
    <w:rsid w:val="006678DF"/>
    <w:rsid w:val="00682B62"/>
    <w:rsid w:val="00696970"/>
    <w:rsid w:val="006B3BD0"/>
    <w:rsid w:val="006C2016"/>
    <w:rsid w:val="006E3AB0"/>
    <w:rsid w:val="006F5A88"/>
    <w:rsid w:val="0074321D"/>
    <w:rsid w:val="00747694"/>
    <w:rsid w:val="007550C3"/>
    <w:rsid w:val="007604E7"/>
    <w:rsid w:val="0076335B"/>
    <w:rsid w:val="00771CF6"/>
    <w:rsid w:val="007728BA"/>
    <w:rsid w:val="007729EA"/>
    <w:rsid w:val="00777E26"/>
    <w:rsid w:val="00790A99"/>
    <w:rsid w:val="00791535"/>
    <w:rsid w:val="00825E71"/>
    <w:rsid w:val="00846ABB"/>
    <w:rsid w:val="00865262"/>
    <w:rsid w:val="008903F5"/>
    <w:rsid w:val="008E27FA"/>
    <w:rsid w:val="008E6B23"/>
    <w:rsid w:val="0094254A"/>
    <w:rsid w:val="009509B1"/>
    <w:rsid w:val="00986FF1"/>
    <w:rsid w:val="00996F78"/>
    <w:rsid w:val="009973F2"/>
    <w:rsid w:val="009E006F"/>
    <w:rsid w:val="00A003B8"/>
    <w:rsid w:val="00A070B1"/>
    <w:rsid w:val="00A12356"/>
    <w:rsid w:val="00A14157"/>
    <w:rsid w:val="00A23D23"/>
    <w:rsid w:val="00A24A56"/>
    <w:rsid w:val="00A33B18"/>
    <w:rsid w:val="00A4395A"/>
    <w:rsid w:val="00AC710C"/>
    <w:rsid w:val="00B16180"/>
    <w:rsid w:val="00B17653"/>
    <w:rsid w:val="00B26A82"/>
    <w:rsid w:val="00B314B0"/>
    <w:rsid w:val="00BE165B"/>
    <w:rsid w:val="00BF7B26"/>
    <w:rsid w:val="00C078A8"/>
    <w:rsid w:val="00C35C1F"/>
    <w:rsid w:val="00C4480C"/>
    <w:rsid w:val="00C83240"/>
    <w:rsid w:val="00CF41FB"/>
    <w:rsid w:val="00D20200"/>
    <w:rsid w:val="00D40973"/>
    <w:rsid w:val="00D6497B"/>
    <w:rsid w:val="00D85056"/>
    <w:rsid w:val="00D914D2"/>
    <w:rsid w:val="00DA36E5"/>
    <w:rsid w:val="00DC0E26"/>
    <w:rsid w:val="00DF1812"/>
    <w:rsid w:val="00E17B15"/>
    <w:rsid w:val="00E401F6"/>
    <w:rsid w:val="00E52633"/>
    <w:rsid w:val="00E57300"/>
    <w:rsid w:val="00E64077"/>
    <w:rsid w:val="00E67904"/>
    <w:rsid w:val="00EA2C33"/>
    <w:rsid w:val="00F33A1C"/>
    <w:rsid w:val="00F350F7"/>
    <w:rsid w:val="00F429EA"/>
    <w:rsid w:val="00F60FFC"/>
    <w:rsid w:val="00F61585"/>
    <w:rsid w:val="00F707E2"/>
    <w:rsid w:val="00F811FE"/>
    <w:rsid w:val="00F81734"/>
    <w:rsid w:val="00FB52AE"/>
    <w:rsid w:val="00FB6E0C"/>
    <w:rsid w:val="00FD64F2"/>
    <w:rsid w:val="00FE735F"/>
    <w:rsid w:val="00FE75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F1"/>
    <w:pPr>
      <w:widowControl w:val="0"/>
      <w:jc w:val="both"/>
    </w:pPr>
  </w:style>
  <w:style w:type="paragraph" w:styleId="5">
    <w:name w:val="heading 5"/>
    <w:basedOn w:val="a"/>
    <w:link w:val="50"/>
    <w:uiPriority w:val="9"/>
    <w:qFormat/>
    <w:rsid w:val="00A003B8"/>
    <w:pPr>
      <w:widowControl/>
      <w:spacing w:line="300" w:lineRule="atLeast"/>
      <w:jc w:val="left"/>
      <w:outlineLvl w:val="4"/>
    </w:pPr>
    <w:rPr>
      <w:rFonts w:ascii="ＭＳ Ｐゴシック" w:eastAsia="ＭＳ Ｐゴシック" w:hAnsi="ＭＳ Ｐゴシック" w:cs="ＭＳ Ｐゴシック"/>
      <w:b/>
      <w:bCs/>
      <w:color w:val="26408A"/>
      <w:kern w:val="0"/>
      <w:sz w:val="12"/>
      <w:szCs w:val="12"/>
    </w:rPr>
  </w:style>
  <w:style w:type="paragraph" w:styleId="6">
    <w:name w:val="heading 6"/>
    <w:basedOn w:val="a"/>
    <w:link w:val="60"/>
    <w:uiPriority w:val="9"/>
    <w:qFormat/>
    <w:rsid w:val="00A003B8"/>
    <w:pPr>
      <w:widowControl/>
      <w:spacing w:line="300" w:lineRule="atLeast"/>
      <w:jc w:val="left"/>
      <w:outlineLvl w:val="5"/>
    </w:pPr>
    <w:rPr>
      <w:rFonts w:ascii="ＭＳ Ｐゴシック" w:eastAsia="ＭＳ Ｐゴシック" w:hAnsi="ＭＳ Ｐゴシック" w:cs="ＭＳ Ｐゴシック"/>
      <w:b/>
      <w:bCs/>
      <w:color w:val="181818"/>
      <w:kern w:val="0"/>
      <w:sz w:val="10"/>
      <w:szCs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7B26"/>
    <w:pPr>
      <w:tabs>
        <w:tab w:val="center" w:pos="4252"/>
        <w:tab w:val="right" w:pos="8504"/>
      </w:tabs>
      <w:snapToGrid w:val="0"/>
    </w:pPr>
  </w:style>
  <w:style w:type="character" w:customStyle="1" w:styleId="a4">
    <w:name w:val="ヘッダー (文字)"/>
    <w:basedOn w:val="a0"/>
    <w:link w:val="a3"/>
    <w:uiPriority w:val="99"/>
    <w:semiHidden/>
    <w:rsid w:val="00BF7B26"/>
  </w:style>
  <w:style w:type="paragraph" w:styleId="a5">
    <w:name w:val="footer"/>
    <w:basedOn w:val="a"/>
    <w:link w:val="a6"/>
    <w:uiPriority w:val="99"/>
    <w:semiHidden/>
    <w:unhideWhenUsed/>
    <w:rsid w:val="00BF7B26"/>
    <w:pPr>
      <w:tabs>
        <w:tab w:val="center" w:pos="4252"/>
        <w:tab w:val="right" w:pos="8504"/>
      </w:tabs>
      <w:snapToGrid w:val="0"/>
    </w:pPr>
  </w:style>
  <w:style w:type="character" w:customStyle="1" w:styleId="a6">
    <w:name w:val="フッター (文字)"/>
    <w:basedOn w:val="a0"/>
    <w:link w:val="a5"/>
    <w:uiPriority w:val="99"/>
    <w:semiHidden/>
    <w:rsid w:val="00BF7B26"/>
  </w:style>
  <w:style w:type="paragraph" w:styleId="a7">
    <w:name w:val="List Paragraph"/>
    <w:basedOn w:val="a"/>
    <w:uiPriority w:val="34"/>
    <w:qFormat/>
    <w:rsid w:val="00771CF6"/>
    <w:pPr>
      <w:ind w:leftChars="400" w:left="840"/>
    </w:pPr>
  </w:style>
  <w:style w:type="character" w:styleId="a8">
    <w:name w:val="Hyperlink"/>
    <w:basedOn w:val="a0"/>
    <w:uiPriority w:val="99"/>
    <w:unhideWhenUsed/>
    <w:rsid w:val="00865262"/>
    <w:rPr>
      <w:color w:val="0000FF" w:themeColor="hyperlink"/>
      <w:u w:val="single"/>
    </w:rPr>
  </w:style>
  <w:style w:type="paragraph" w:styleId="a9">
    <w:name w:val="Balloon Text"/>
    <w:basedOn w:val="a"/>
    <w:link w:val="aa"/>
    <w:uiPriority w:val="99"/>
    <w:semiHidden/>
    <w:unhideWhenUsed/>
    <w:rsid w:val="00F817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1734"/>
    <w:rPr>
      <w:rFonts w:asciiTheme="majorHAnsi" w:eastAsiaTheme="majorEastAsia" w:hAnsiTheme="majorHAnsi" w:cstheme="majorBidi"/>
      <w:sz w:val="18"/>
      <w:szCs w:val="18"/>
    </w:rPr>
  </w:style>
  <w:style w:type="character" w:customStyle="1" w:styleId="50">
    <w:name w:val="見出し 5 (文字)"/>
    <w:basedOn w:val="a0"/>
    <w:link w:val="5"/>
    <w:uiPriority w:val="9"/>
    <w:rsid w:val="00A003B8"/>
    <w:rPr>
      <w:rFonts w:ascii="ＭＳ Ｐゴシック" w:eastAsia="ＭＳ Ｐゴシック" w:hAnsi="ＭＳ Ｐゴシック" w:cs="ＭＳ Ｐゴシック"/>
      <w:b/>
      <w:bCs/>
      <w:color w:val="26408A"/>
      <w:kern w:val="0"/>
      <w:sz w:val="12"/>
      <w:szCs w:val="12"/>
    </w:rPr>
  </w:style>
  <w:style w:type="character" w:customStyle="1" w:styleId="60">
    <w:name w:val="見出し 6 (文字)"/>
    <w:basedOn w:val="a0"/>
    <w:link w:val="6"/>
    <w:uiPriority w:val="9"/>
    <w:rsid w:val="00A003B8"/>
    <w:rPr>
      <w:rFonts w:ascii="ＭＳ Ｐゴシック" w:eastAsia="ＭＳ Ｐゴシック" w:hAnsi="ＭＳ Ｐゴシック" w:cs="ＭＳ Ｐゴシック"/>
      <w:b/>
      <w:bCs/>
      <w:color w:val="181818"/>
      <w:kern w:val="0"/>
      <w:sz w:val="10"/>
      <w:szCs w:val="10"/>
    </w:rPr>
  </w:style>
  <w:style w:type="character" w:styleId="ab">
    <w:name w:val="Strong"/>
    <w:basedOn w:val="a0"/>
    <w:uiPriority w:val="22"/>
    <w:qFormat/>
    <w:rsid w:val="00A003B8"/>
    <w:rPr>
      <w:b/>
      <w:bCs/>
    </w:rPr>
  </w:style>
  <w:style w:type="paragraph" w:styleId="Web">
    <w:name w:val="Normal (Web)"/>
    <w:basedOn w:val="a"/>
    <w:uiPriority w:val="99"/>
    <w:unhideWhenUsed/>
    <w:rsid w:val="00747694"/>
    <w:pPr>
      <w:widowControl/>
      <w:spacing w:after="124"/>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A070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203194">
      <w:bodyDiv w:val="1"/>
      <w:marLeft w:val="0"/>
      <w:marRight w:val="0"/>
      <w:marTop w:val="0"/>
      <w:marBottom w:val="0"/>
      <w:divBdr>
        <w:top w:val="none" w:sz="0" w:space="0" w:color="auto"/>
        <w:left w:val="none" w:sz="0" w:space="0" w:color="auto"/>
        <w:bottom w:val="none" w:sz="0" w:space="0" w:color="auto"/>
        <w:right w:val="none" w:sz="0" w:space="0" w:color="auto"/>
      </w:divBdr>
      <w:divsChild>
        <w:div w:id="880166193">
          <w:marLeft w:val="0"/>
          <w:marRight w:val="0"/>
          <w:marTop w:val="0"/>
          <w:marBottom w:val="0"/>
          <w:divBdr>
            <w:top w:val="none" w:sz="0" w:space="0" w:color="auto"/>
            <w:left w:val="none" w:sz="0" w:space="0" w:color="auto"/>
            <w:bottom w:val="none" w:sz="0" w:space="0" w:color="auto"/>
            <w:right w:val="none" w:sz="0" w:space="0" w:color="auto"/>
          </w:divBdr>
          <w:divsChild>
            <w:div w:id="4721386">
              <w:marLeft w:val="0"/>
              <w:marRight w:val="0"/>
              <w:marTop w:val="0"/>
              <w:marBottom w:val="0"/>
              <w:divBdr>
                <w:top w:val="none" w:sz="0" w:space="0" w:color="auto"/>
                <w:left w:val="none" w:sz="0" w:space="0" w:color="auto"/>
                <w:bottom w:val="none" w:sz="0" w:space="0" w:color="auto"/>
                <w:right w:val="none" w:sz="0" w:space="0" w:color="auto"/>
              </w:divBdr>
              <w:divsChild>
                <w:div w:id="1025054798">
                  <w:marLeft w:val="0"/>
                  <w:marRight w:val="0"/>
                  <w:marTop w:val="0"/>
                  <w:marBottom w:val="0"/>
                  <w:divBdr>
                    <w:top w:val="none" w:sz="0" w:space="0" w:color="auto"/>
                    <w:left w:val="none" w:sz="0" w:space="0" w:color="auto"/>
                    <w:bottom w:val="none" w:sz="0" w:space="0" w:color="auto"/>
                    <w:right w:val="none" w:sz="0" w:space="0" w:color="auto"/>
                  </w:divBdr>
                  <w:divsChild>
                    <w:div w:id="2126846856">
                      <w:marLeft w:val="0"/>
                      <w:marRight w:val="0"/>
                      <w:marTop w:val="0"/>
                      <w:marBottom w:val="0"/>
                      <w:divBdr>
                        <w:top w:val="none" w:sz="0" w:space="0" w:color="auto"/>
                        <w:left w:val="none" w:sz="0" w:space="0" w:color="auto"/>
                        <w:bottom w:val="none" w:sz="0" w:space="0" w:color="auto"/>
                        <w:right w:val="none" w:sz="0" w:space="0" w:color="auto"/>
                      </w:divBdr>
                      <w:divsChild>
                        <w:div w:id="472866232">
                          <w:marLeft w:val="0"/>
                          <w:marRight w:val="0"/>
                          <w:marTop w:val="0"/>
                          <w:marBottom w:val="0"/>
                          <w:divBdr>
                            <w:top w:val="none" w:sz="0" w:space="0" w:color="auto"/>
                            <w:left w:val="none" w:sz="0" w:space="0" w:color="auto"/>
                            <w:bottom w:val="none" w:sz="0" w:space="0" w:color="auto"/>
                            <w:right w:val="none" w:sz="0" w:space="0" w:color="auto"/>
                          </w:divBdr>
                          <w:divsChild>
                            <w:div w:id="1305162629">
                              <w:marLeft w:val="0"/>
                              <w:marRight w:val="0"/>
                              <w:marTop w:val="0"/>
                              <w:marBottom w:val="0"/>
                              <w:divBdr>
                                <w:top w:val="none" w:sz="0" w:space="0" w:color="auto"/>
                                <w:left w:val="none" w:sz="0" w:space="0" w:color="auto"/>
                                <w:bottom w:val="none" w:sz="0" w:space="0" w:color="auto"/>
                                <w:right w:val="none" w:sz="0" w:space="0" w:color="auto"/>
                              </w:divBdr>
                              <w:divsChild>
                                <w:div w:id="9036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47488">
      <w:bodyDiv w:val="1"/>
      <w:marLeft w:val="0"/>
      <w:marRight w:val="0"/>
      <w:marTop w:val="0"/>
      <w:marBottom w:val="0"/>
      <w:divBdr>
        <w:top w:val="none" w:sz="0" w:space="0" w:color="auto"/>
        <w:left w:val="none" w:sz="0" w:space="0" w:color="auto"/>
        <w:bottom w:val="none" w:sz="0" w:space="0" w:color="auto"/>
        <w:right w:val="none" w:sz="0" w:space="0" w:color="auto"/>
      </w:divBdr>
      <w:divsChild>
        <w:div w:id="963078261">
          <w:marLeft w:val="0"/>
          <w:marRight w:val="0"/>
          <w:marTop w:val="0"/>
          <w:marBottom w:val="0"/>
          <w:divBdr>
            <w:top w:val="none" w:sz="0" w:space="0" w:color="auto"/>
            <w:left w:val="none" w:sz="0" w:space="0" w:color="auto"/>
            <w:bottom w:val="none" w:sz="0" w:space="0" w:color="auto"/>
            <w:right w:val="none" w:sz="0" w:space="0" w:color="auto"/>
          </w:divBdr>
          <w:divsChild>
            <w:div w:id="1656370224">
              <w:marLeft w:val="0"/>
              <w:marRight w:val="0"/>
              <w:marTop w:val="0"/>
              <w:marBottom w:val="0"/>
              <w:divBdr>
                <w:top w:val="none" w:sz="0" w:space="0" w:color="auto"/>
                <w:left w:val="none" w:sz="0" w:space="0" w:color="auto"/>
                <w:bottom w:val="none" w:sz="0" w:space="0" w:color="auto"/>
                <w:right w:val="none" w:sz="0" w:space="0" w:color="auto"/>
              </w:divBdr>
              <w:divsChild>
                <w:div w:id="216862503">
                  <w:marLeft w:val="0"/>
                  <w:marRight w:val="0"/>
                  <w:marTop w:val="0"/>
                  <w:marBottom w:val="0"/>
                  <w:divBdr>
                    <w:top w:val="none" w:sz="0" w:space="0" w:color="auto"/>
                    <w:left w:val="none" w:sz="0" w:space="0" w:color="auto"/>
                    <w:bottom w:val="none" w:sz="0" w:space="0" w:color="auto"/>
                    <w:right w:val="none" w:sz="0" w:space="0" w:color="auto"/>
                  </w:divBdr>
                  <w:divsChild>
                    <w:div w:id="1141579868">
                      <w:marLeft w:val="0"/>
                      <w:marRight w:val="0"/>
                      <w:marTop w:val="0"/>
                      <w:marBottom w:val="0"/>
                      <w:divBdr>
                        <w:top w:val="none" w:sz="0" w:space="0" w:color="auto"/>
                        <w:left w:val="none" w:sz="0" w:space="0" w:color="auto"/>
                        <w:bottom w:val="none" w:sz="0" w:space="0" w:color="auto"/>
                        <w:right w:val="none" w:sz="0" w:space="0" w:color="auto"/>
                      </w:divBdr>
                      <w:divsChild>
                        <w:div w:id="393551299">
                          <w:marLeft w:val="0"/>
                          <w:marRight w:val="0"/>
                          <w:marTop w:val="0"/>
                          <w:marBottom w:val="0"/>
                          <w:divBdr>
                            <w:top w:val="none" w:sz="0" w:space="0" w:color="auto"/>
                            <w:left w:val="none" w:sz="0" w:space="0" w:color="auto"/>
                            <w:bottom w:val="none" w:sz="0" w:space="0" w:color="auto"/>
                            <w:right w:val="none" w:sz="0" w:space="0" w:color="auto"/>
                          </w:divBdr>
                          <w:divsChild>
                            <w:div w:id="32584234">
                              <w:marLeft w:val="0"/>
                              <w:marRight w:val="0"/>
                              <w:marTop w:val="0"/>
                              <w:marBottom w:val="0"/>
                              <w:divBdr>
                                <w:top w:val="none" w:sz="0" w:space="0" w:color="auto"/>
                                <w:left w:val="none" w:sz="0" w:space="0" w:color="auto"/>
                                <w:bottom w:val="none" w:sz="0" w:space="0" w:color="auto"/>
                                <w:right w:val="none" w:sz="0" w:space="0" w:color="auto"/>
                              </w:divBdr>
                              <w:divsChild>
                                <w:div w:id="8242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09882">
      <w:bodyDiv w:val="1"/>
      <w:marLeft w:val="0"/>
      <w:marRight w:val="0"/>
      <w:marTop w:val="0"/>
      <w:marBottom w:val="0"/>
      <w:divBdr>
        <w:top w:val="none" w:sz="0" w:space="0" w:color="auto"/>
        <w:left w:val="none" w:sz="0" w:space="0" w:color="auto"/>
        <w:bottom w:val="none" w:sz="0" w:space="0" w:color="auto"/>
        <w:right w:val="none" w:sz="0" w:space="0" w:color="auto"/>
      </w:divBdr>
      <w:divsChild>
        <w:div w:id="1065684511">
          <w:marLeft w:val="0"/>
          <w:marRight w:val="0"/>
          <w:marTop w:val="0"/>
          <w:marBottom w:val="0"/>
          <w:divBdr>
            <w:top w:val="none" w:sz="0" w:space="0" w:color="auto"/>
            <w:left w:val="none" w:sz="0" w:space="0" w:color="auto"/>
            <w:bottom w:val="none" w:sz="0" w:space="0" w:color="auto"/>
            <w:right w:val="none" w:sz="0" w:space="0" w:color="auto"/>
          </w:divBdr>
          <w:divsChild>
            <w:div w:id="482353820">
              <w:marLeft w:val="0"/>
              <w:marRight w:val="0"/>
              <w:marTop w:val="0"/>
              <w:marBottom w:val="0"/>
              <w:divBdr>
                <w:top w:val="none" w:sz="0" w:space="0" w:color="auto"/>
                <w:left w:val="none" w:sz="0" w:space="0" w:color="auto"/>
                <w:bottom w:val="none" w:sz="0" w:space="0" w:color="auto"/>
                <w:right w:val="none" w:sz="0" w:space="0" w:color="auto"/>
              </w:divBdr>
              <w:divsChild>
                <w:div w:id="826437087">
                  <w:marLeft w:val="0"/>
                  <w:marRight w:val="0"/>
                  <w:marTop w:val="0"/>
                  <w:marBottom w:val="0"/>
                  <w:divBdr>
                    <w:top w:val="none" w:sz="0" w:space="0" w:color="auto"/>
                    <w:left w:val="none" w:sz="0" w:space="0" w:color="auto"/>
                    <w:bottom w:val="none" w:sz="0" w:space="0" w:color="auto"/>
                    <w:right w:val="none" w:sz="0" w:space="0" w:color="auto"/>
                  </w:divBdr>
                  <w:divsChild>
                    <w:div w:id="20010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earn.org/cc/space-2/group-478/topic-40284" TargetMode="External"/><Relationship Id="rId13" Type="http://schemas.openxmlformats.org/officeDocument/2006/relationships/image" Target="media/image4.gif"/><Relationship Id="rId18" Type="http://schemas.openxmlformats.org/officeDocument/2006/relationships/hyperlink" Target="http://www.city.yokohama.lg.jp/shigen/sub-shimin/dashikata/das2.html" TargetMode="External"/><Relationship Id="rId26" Type="http://schemas.openxmlformats.org/officeDocument/2006/relationships/hyperlink" Target="http://www.city.yokohama.lg.jp/shigen/sub-shimin/dashikata/das14.html" TargetMode="External"/><Relationship Id="rId39" Type="http://schemas.openxmlformats.org/officeDocument/2006/relationships/hyperlink" Target="http://www.ecomena.org/marine-litter/"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image" Target="media/image15.png"/><Relationship Id="rId42" Type="http://schemas.openxmlformats.org/officeDocument/2006/relationships/image" Target="media/image16.emf"/><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ity.yokohama.lg.jp/shigen/sub-shimin/dashikata/das11.html" TargetMode="External"/><Relationship Id="rId17" Type="http://schemas.openxmlformats.org/officeDocument/2006/relationships/image" Target="media/image6.gif"/><Relationship Id="rId25" Type="http://schemas.openxmlformats.org/officeDocument/2006/relationships/image" Target="media/image10.gif"/><Relationship Id="rId33" Type="http://schemas.openxmlformats.org/officeDocument/2006/relationships/image" Target="media/image14.jpeg"/><Relationship Id="rId38" Type="http://schemas.openxmlformats.org/officeDocument/2006/relationships/hyperlink" Target="https://www.sciencedaily.com/releases/2014/12/141216212253.htm" TargetMode="External"/><Relationship Id="rId46" Type="http://schemas.openxmlformats.org/officeDocument/2006/relationships/hyperlink" Target="https://www.youtube.com/watch?v=R-Lg_kvLaAM" TargetMode="External"/><Relationship Id="rId2" Type="http://schemas.openxmlformats.org/officeDocument/2006/relationships/styles" Target="styles.xml"/><Relationship Id="rId16" Type="http://schemas.openxmlformats.org/officeDocument/2006/relationships/hyperlink" Target="http://www.city.yokohama.lg.jp/shigen/sub-shimin/dashikata/das10.html" TargetMode="External"/><Relationship Id="rId20" Type="http://schemas.openxmlformats.org/officeDocument/2006/relationships/hyperlink" Target="http://www.city.yokohama.lg.jp/shigen/sub-shimin/dashikata/das8.html" TargetMode="External"/><Relationship Id="rId29" Type="http://schemas.openxmlformats.org/officeDocument/2006/relationships/image" Target="media/image12.gif"/><Relationship Id="rId41" Type="http://schemas.openxmlformats.org/officeDocument/2006/relationships/hyperlink" Target="http://science.howstuffworks.com/environmental/green-science/landfill.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city.yokohama.lg.jp/shigen/sub-shimin/dashikata/das13.html" TargetMode="External"/><Relationship Id="rId32" Type="http://schemas.openxmlformats.org/officeDocument/2006/relationships/hyperlink" Target="https://iearn.org/cc/space-2/group-478/topic-40285" TargetMode="External"/><Relationship Id="rId37" Type="http://schemas.openxmlformats.org/officeDocument/2006/relationships/hyperlink" Target="http://innovatedevelopment.org/2016/02/01/plastic" TargetMode="External"/><Relationship Id="rId40" Type="http://schemas.openxmlformats.org/officeDocument/2006/relationships/hyperlink" Target="http://www.bing.com/images/search?q=%e3%82%b4%e3%83%9f%e3%81%ae%e5%b1%b1+%e5%86%99%e7%9c%9f&amp;id=D8EF0343BE6D8D3FE53C941BFD4D152EDF98BF80&amp;FORM=IQFRBA" TargetMode="External"/><Relationship Id="rId45" Type="http://schemas.openxmlformats.org/officeDocument/2006/relationships/hyperlink" Target="http://www.youtube.com/embed/qGGabrorRS8?rel=0" TargetMode="Externa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hyperlink" Target="http://www.city.yokohama.lg.jp/shigen/sub-shimin/dashikata/das3.html" TargetMode="External"/><Relationship Id="rId36" Type="http://schemas.openxmlformats.org/officeDocument/2006/relationships/hyperlink" Target="http://nationalgeographic.org/encyclopedia/great-pacific-garbage-patch/" TargetMode="External"/><Relationship Id="rId10" Type="http://schemas.openxmlformats.org/officeDocument/2006/relationships/hyperlink" Target="http://www.city.yokohama.lg.jp/shigen/sub-shimin/dashikata/das1.html" TargetMode="External"/><Relationship Id="rId19" Type="http://schemas.openxmlformats.org/officeDocument/2006/relationships/image" Target="media/image7.gif"/><Relationship Id="rId31" Type="http://schemas.openxmlformats.org/officeDocument/2006/relationships/image" Target="media/image13.gif"/><Relationship Id="rId44" Type="http://schemas.openxmlformats.org/officeDocument/2006/relationships/hyperlink" Target="https://iearn.org/cc/space-2/group-478/topic-40289"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city.yokohama.lg.jp/shigen/sub-shimin/dashikata/das4.html" TargetMode="External"/><Relationship Id="rId22" Type="http://schemas.openxmlformats.org/officeDocument/2006/relationships/hyperlink" Target="http://www.city.yokohama.lg.jp/shigen/sub-shimin/dashikata/das12.html" TargetMode="External"/><Relationship Id="rId27" Type="http://schemas.openxmlformats.org/officeDocument/2006/relationships/image" Target="media/image11.gif"/><Relationship Id="rId30" Type="http://schemas.openxmlformats.org/officeDocument/2006/relationships/hyperlink" Target="http://www.city.yokohama.lg.jp/shigen/sub-shimin/dashikata/das5.html" TargetMode="External"/><Relationship Id="rId35" Type="http://schemas.openxmlformats.org/officeDocument/2006/relationships/hyperlink" Target="https://iearn.org/cc/space-2/group-478/topic-40288" TargetMode="External"/><Relationship Id="rId43" Type="http://schemas.openxmlformats.org/officeDocument/2006/relationships/image" Target="media/image17.emf"/><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5</cp:revision>
  <dcterms:created xsi:type="dcterms:W3CDTF">2017-09-18T14:49:00Z</dcterms:created>
  <dcterms:modified xsi:type="dcterms:W3CDTF">2017-09-18T15:43:00Z</dcterms:modified>
</cp:coreProperties>
</file>